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1439"/>
        <w:tblW w:w="0" w:type="auto"/>
        <w:shd w:val="clear" w:color="auto" w:fill="000080"/>
        <w:tblLook w:val="0000" w:firstRow="0" w:lastRow="0" w:firstColumn="0" w:lastColumn="0" w:noHBand="0" w:noVBand="0"/>
      </w:tblPr>
      <w:tblGrid>
        <w:gridCol w:w="2093"/>
      </w:tblGrid>
      <w:tr w:rsidR="007572AF" w14:paraId="3F2F0F73" w14:textId="77777777" w:rsidTr="00FE3EFA">
        <w:trPr>
          <w:trHeight w:val="15859"/>
        </w:trPr>
        <w:tc>
          <w:tcPr>
            <w:tcW w:w="2093" w:type="dxa"/>
            <w:shd w:val="clear" w:color="auto" w:fill="000080"/>
          </w:tcPr>
          <w:p w14:paraId="3F4E9236" w14:textId="77777777" w:rsidR="007572AF" w:rsidRDefault="007572AF">
            <w:bookmarkStart w:id="0" w:name="_Hlk533511472"/>
            <w:bookmarkEnd w:id="0"/>
          </w:p>
          <w:p w14:paraId="444BE92C" w14:textId="77777777" w:rsidR="007572AF" w:rsidRDefault="007572AF"/>
          <w:p w14:paraId="2F3D28BC" w14:textId="77777777" w:rsidR="007572AF" w:rsidRDefault="007572AF"/>
          <w:p w14:paraId="58506F6A" w14:textId="77777777" w:rsidR="007572AF" w:rsidRDefault="007572AF"/>
          <w:p w14:paraId="20CF1B6A" w14:textId="77777777" w:rsidR="007572AF" w:rsidRDefault="007572AF"/>
          <w:p w14:paraId="445B662F" w14:textId="77777777" w:rsidR="007572AF" w:rsidRDefault="007572AF"/>
          <w:p w14:paraId="016BE727" w14:textId="77777777" w:rsidR="007572AF" w:rsidRDefault="007572AF"/>
          <w:p w14:paraId="238F80FC" w14:textId="77777777" w:rsidR="007572AF" w:rsidRDefault="007572AF"/>
          <w:p w14:paraId="535417C4" w14:textId="77777777" w:rsidR="007572AF" w:rsidRDefault="007572AF"/>
          <w:p w14:paraId="5C20A5D6" w14:textId="77777777" w:rsidR="007572AF" w:rsidRDefault="007572AF"/>
          <w:p w14:paraId="6B86ECFD" w14:textId="77777777" w:rsidR="007572AF" w:rsidRDefault="007572AF"/>
          <w:p w14:paraId="323E957B" w14:textId="77777777" w:rsidR="007572AF" w:rsidRDefault="007572AF"/>
          <w:p w14:paraId="25F954FF" w14:textId="77777777" w:rsidR="007572AF" w:rsidRDefault="007572AF"/>
          <w:p w14:paraId="693E6EC9" w14:textId="77777777" w:rsidR="007572AF" w:rsidRDefault="007572AF"/>
          <w:p w14:paraId="1B2CFF0C" w14:textId="77777777" w:rsidR="007572AF" w:rsidRDefault="007572AF"/>
          <w:p w14:paraId="284123A9" w14:textId="77777777" w:rsidR="007572AF" w:rsidRDefault="007572AF"/>
          <w:p w14:paraId="6601DBFD" w14:textId="77777777" w:rsidR="007572AF" w:rsidRDefault="007572AF"/>
          <w:p w14:paraId="706171B1" w14:textId="77777777" w:rsidR="007572AF" w:rsidRDefault="007572AF"/>
          <w:p w14:paraId="65538C02" w14:textId="77777777" w:rsidR="007572AF" w:rsidRDefault="007572AF"/>
          <w:p w14:paraId="512F1A8B" w14:textId="77777777" w:rsidR="007572AF" w:rsidRDefault="007572AF"/>
          <w:p w14:paraId="171A1CF7" w14:textId="77777777" w:rsidR="007572AF" w:rsidRDefault="007572AF"/>
          <w:p w14:paraId="5FD5FABB" w14:textId="77777777" w:rsidR="007572AF" w:rsidRDefault="007572AF"/>
          <w:p w14:paraId="2F00D152" w14:textId="77777777" w:rsidR="007572AF" w:rsidRDefault="007572AF"/>
          <w:p w14:paraId="4D6AF428" w14:textId="77777777" w:rsidR="007572AF" w:rsidRDefault="007572AF"/>
          <w:p w14:paraId="1B25734E" w14:textId="77777777" w:rsidR="007572AF" w:rsidRDefault="007572AF"/>
          <w:p w14:paraId="06C549D6" w14:textId="77777777" w:rsidR="007572AF" w:rsidRDefault="007572AF"/>
          <w:p w14:paraId="59AE49B1" w14:textId="77777777" w:rsidR="007572AF" w:rsidRDefault="007572AF"/>
          <w:p w14:paraId="0E4DF8ED" w14:textId="77777777" w:rsidR="007572AF" w:rsidRDefault="007572AF"/>
          <w:p w14:paraId="6053459B" w14:textId="77777777" w:rsidR="007572AF" w:rsidRDefault="007572AF"/>
          <w:p w14:paraId="75A23D46" w14:textId="77777777" w:rsidR="007572AF" w:rsidRDefault="007572AF"/>
          <w:p w14:paraId="6C158AD5" w14:textId="77777777" w:rsidR="007572AF" w:rsidRDefault="007572AF"/>
          <w:p w14:paraId="117BF682" w14:textId="77777777" w:rsidR="007572AF" w:rsidRDefault="007572AF"/>
          <w:p w14:paraId="5BAC86B5" w14:textId="77777777" w:rsidR="007572AF" w:rsidRDefault="007572AF">
            <w:r>
              <w:t xml:space="preserve">  </w:t>
            </w:r>
          </w:p>
          <w:p w14:paraId="04B8B16A" w14:textId="77777777" w:rsidR="007572AF" w:rsidRDefault="007572AF"/>
          <w:p w14:paraId="3C7AD2F3" w14:textId="77777777" w:rsidR="007572AF" w:rsidRDefault="007572AF"/>
          <w:p w14:paraId="4EFB8AE5" w14:textId="77777777" w:rsidR="007572AF" w:rsidRDefault="007572AF"/>
          <w:p w14:paraId="230C4C22" w14:textId="77777777" w:rsidR="007572AF" w:rsidRDefault="007572AF"/>
          <w:p w14:paraId="29D17F22" w14:textId="77777777" w:rsidR="007572AF" w:rsidRDefault="007572AF"/>
          <w:p w14:paraId="6506F977" w14:textId="77777777" w:rsidR="007572AF" w:rsidRDefault="007572AF"/>
          <w:p w14:paraId="579D3A52" w14:textId="77777777" w:rsidR="007572AF" w:rsidRDefault="007572AF"/>
          <w:p w14:paraId="45D351CD" w14:textId="77777777" w:rsidR="007572AF" w:rsidRDefault="007572AF"/>
          <w:p w14:paraId="56F60288" w14:textId="77777777" w:rsidR="007572AF" w:rsidRDefault="007572AF"/>
          <w:p w14:paraId="36CC0C2D" w14:textId="77777777" w:rsidR="007572AF" w:rsidRDefault="007572AF"/>
          <w:p w14:paraId="4CFBDBFC" w14:textId="77777777" w:rsidR="007572AF" w:rsidRDefault="007572AF"/>
          <w:p w14:paraId="753330E1" w14:textId="77777777" w:rsidR="007572AF" w:rsidRDefault="007572AF"/>
          <w:p w14:paraId="47E71BE1" w14:textId="77777777" w:rsidR="007572AF" w:rsidRDefault="007572AF"/>
          <w:p w14:paraId="08254F33" w14:textId="77777777" w:rsidR="007572AF" w:rsidRDefault="007572AF"/>
          <w:p w14:paraId="1A5BFD72" w14:textId="77777777" w:rsidR="007572AF" w:rsidRDefault="007572AF"/>
          <w:p w14:paraId="5616AE71" w14:textId="77777777" w:rsidR="007572AF" w:rsidRDefault="007572AF">
            <w:pPr>
              <w:tabs>
                <w:tab w:val="left" w:pos="1756"/>
              </w:tabs>
            </w:pPr>
            <w:r>
              <w:tab/>
            </w:r>
          </w:p>
        </w:tc>
      </w:tr>
    </w:tbl>
    <w:p w14:paraId="0B7085EC" w14:textId="77777777" w:rsidR="007572AF" w:rsidRDefault="006E0254">
      <w:r>
        <w:rPr>
          <w:noProof/>
          <w:lang w:eastAsia="en-GB"/>
        </w:rPr>
        <mc:AlternateContent>
          <mc:Choice Requires="wpg">
            <w:drawing>
              <wp:anchor distT="0" distB="0" distL="114300" distR="114300" simplePos="0" relativeHeight="251660288" behindDoc="0" locked="0" layoutInCell="1" allowOverlap="1" wp14:anchorId="52EA96D0" wp14:editId="52EA96D1">
                <wp:simplePos x="0" y="0"/>
                <wp:positionH relativeFrom="page">
                  <wp:posOffset>4799330</wp:posOffset>
                </wp:positionH>
                <wp:positionV relativeFrom="page">
                  <wp:posOffset>312420</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3E8342" id="Group 11" o:spid="_x0000_s1026" style="position:absolute;margin-left:377.9pt;margin-top:24.6pt;width:172.9pt;height:52.7pt;z-index:251660288;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76CE6BB9" w14:textId="77777777" w:rsidR="007572AF" w:rsidRDefault="007572AF"/>
    <w:p w14:paraId="680792DD" w14:textId="77777777" w:rsidR="007572AF" w:rsidRDefault="007572AF">
      <w:r>
        <w:tab/>
      </w:r>
    </w:p>
    <w:p w14:paraId="059A0F77" w14:textId="77777777" w:rsidR="007572AF" w:rsidRDefault="007572AF"/>
    <w:tbl>
      <w:tblPr>
        <w:tblStyle w:val="TableGrid"/>
        <w:tblpPr w:leftFromText="180" w:rightFromText="180" w:vertAnchor="text" w:horzAnchor="margin" w:tblpXSpec="right"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6"/>
      </w:tblGrid>
      <w:tr w:rsidR="00013F3F" w:rsidRPr="000B472D" w14:paraId="52277889" w14:textId="77777777" w:rsidTr="00013F3F">
        <w:trPr>
          <w:trHeight w:val="545"/>
        </w:trPr>
        <w:tc>
          <w:tcPr>
            <w:tcW w:w="7306" w:type="dxa"/>
          </w:tcPr>
          <w:p w14:paraId="02500048" w14:textId="77777777" w:rsidR="00013F3F" w:rsidRPr="000B472D" w:rsidRDefault="00013F3F" w:rsidP="00013F3F">
            <w:pPr>
              <w:jc w:val="center"/>
              <w:rPr>
                <w:rFonts w:ascii="Verdana" w:hAnsi="Verdana"/>
                <w:b/>
                <w:bCs/>
                <w:sz w:val="52"/>
                <w:szCs w:val="52"/>
              </w:rPr>
            </w:pPr>
            <w:r>
              <w:rPr>
                <w:rFonts w:ascii="Verdana" w:hAnsi="Verdana"/>
                <w:b/>
                <w:bCs/>
                <w:color w:val="447DB5"/>
                <w:sz w:val="52"/>
                <w:szCs w:val="52"/>
              </w:rPr>
              <w:t>OSS.SOP.XIII.2</w:t>
            </w:r>
            <w:r w:rsidR="005C5F77">
              <w:rPr>
                <w:rFonts w:ascii="Verdana" w:hAnsi="Verdana"/>
                <w:b/>
                <w:bCs/>
                <w:color w:val="447DB5"/>
                <w:sz w:val="52"/>
                <w:szCs w:val="52"/>
              </w:rPr>
              <w:t>E</w:t>
            </w:r>
          </w:p>
        </w:tc>
      </w:tr>
      <w:tr w:rsidR="00013F3F" w:rsidRPr="00652721" w14:paraId="00CE90D8" w14:textId="77777777" w:rsidTr="00013F3F">
        <w:trPr>
          <w:trHeight w:val="2744"/>
        </w:trPr>
        <w:tc>
          <w:tcPr>
            <w:tcW w:w="7306" w:type="dxa"/>
          </w:tcPr>
          <w:p w14:paraId="4F480A52" w14:textId="77777777" w:rsidR="00013F3F" w:rsidRDefault="00013F3F" w:rsidP="00013F3F">
            <w:pPr>
              <w:jc w:val="center"/>
              <w:rPr>
                <w:rFonts w:ascii="Verdana" w:hAnsi="Verdana"/>
                <w:b/>
                <w:bCs/>
                <w:color w:val="447DB5"/>
                <w:sz w:val="44"/>
                <w:szCs w:val="44"/>
              </w:rPr>
            </w:pPr>
            <w:r>
              <w:rPr>
                <w:rFonts w:ascii="Verdana" w:hAnsi="Verdana"/>
                <w:b/>
                <w:bCs/>
                <w:color w:val="447DB5"/>
                <w:sz w:val="44"/>
                <w:szCs w:val="44"/>
              </w:rPr>
              <w:t>Fixed Assets (EQUIPMENT)</w:t>
            </w:r>
          </w:p>
          <w:p w14:paraId="19C0C182" w14:textId="77777777" w:rsidR="00013F3F" w:rsidRDefault="00013F3F" w:rsidP="00013F3F">
            <w:pPr>
              <w:jc w:val="center"/>
              <w:rPr>
                <w:rFonts w:ascii="Verdana" w:hAnsi="Verdana"/>
                <w:b/>
                <w:bCs/>
                <w:color w:val="447DB5"/>
              </w:rPr>
            </w:pPr>
          </w:p>
          <w:p w14:paraId="12CC6A47" w14:textId="77777777" w:rsidR="00013F3F" w:rsidRDefault="00013F3F" w:rsidP="00013F3F">
            <w:pPr>
              <w:jc w:val="center"/>
              <w:rPr>
                <w:rFonts w:ascii="Verdana" w:hAnsi="Verdana"/>
                <w:b/>
                <w:bCs/>
                <w:color w:val="447DB5"/>
              </w:rPr>
            </w:pPr>
          </w:p>
          <w:p w14:paraId="4715D54C" w14:textId="77777777" w:rsidR="006F5314" w:rsidRDefault="006F5314" w:rsidP="00013F3F">
            <w:pPr>
              <w:jc w:val="center"/>
              <w:rPr>
                <w:rFonts w:ascii="Verdana" w:hAnsi="Verdana"/>
                <w:b/>
                <w:bCs/>
                <w:color w:val="447DB5"/>
              </w:rPr>
            </w:pPr>
          </w:p>
          <w:p w14:paraId="2BA4A498" w14:textId="77777777" w:rsidR="00013F3F" w:rsidRDefault="00013F3F" w:rsidP="00013F3F">
            <w:pPr>
              <w:jc w:val="center"/>
              <w:rPr>
                <w:rFonts w:ascii="Verdana" w:hAnsi="Verdana"/>
                <w:b/>
                <w:bCs/>
                <w:color w:val="447DB5"/>
              </w:rPr>
            </w:pPr>
          </w:p>
          <w:p w14:paraId="664B28D8" w14:textId="77777777" w:rsidR="00F2199C" w:rsidRPr="00B0467A" w:rsidRDefault="00B372CF" w:rsidP="00013F3F">
            <w:pPr>
              <w:jc w:val="center"/>
              <w:rPr>
                <w:rFonts w:ascii="Verdana" w:hAnsi="Verdana"/>
                <w:b/>
                <w:bCs/>
                <w:color w:val="002060"/>
                <w:sz w:val="48"/>
                <w:szCs w:val="44"/>
              </w:rPr>
            </w:pPr>
            <w:r>
              <w:rPr>
                <w:rFonts w:ascii="Verdana" w:hAnsi="Verdana"/>
                <w:b/>
                <w:bCs/>
                <w:color w:val="002060"/>
                <w:sz w:val="48"/>
                <w:szCs w:val="44"/>
              </w:rPr>
              <w:t>DISPOSALS</w:t>
            </w:r>
          </w:p>
          <w:p w14:paraId="6C6AC733" w14:textId="77777777" w:rsidR="00013F3F" w:rsidRDefault="00013F3F" w:rsidP="00013F3F">
            <w:pPr>
              <w:jc w:val="center"/>
              <w:rPr>
                <w:rFonts w:ascii="Verdana" w:hAnsi="Verdana"/>
                <w:b/>
                <w:bCs/>
                <w:color w:val="447DB5"/>
              </w:rPr>
            </w:pPr>
          </w:p>
          <w:p w14:paraId="5768DC79" w14:textId="77777777" w:rsidR="006F5314" w:rsidRDefault="006F5314" w:rsidP="00013F3F">
            <w:pPr>
              <w:jc w:val="center"/>
              <w:rPr>
                <w:rFonts w:ascii="Verdana" w:hAnsi="Verdana"/>
                <w:b/>
                <w:bCs/>
                <w:color w:val="447DB5"/>
              </w:rPr>
            </w:pPr>
          </w:p>
          <w:p w14:paraId="6CDEEBFD" w14:textId="77777777" w:rsidR="006F5314" w:rsidRDefault="006F5314" w:rsidP="00013F3F">
            <w:pPr>
              <w:jc w:val="center"/>
              <w:rPr>
                <w:rFonts w:ascii="Verdana" w:hAnsi="Verdana"/>
                <w:b/>
                <w:bCs/>
                <w:color w:val="447DB5"/>
              </w:rPr>
            </w:pPr>
          </w:p>
          <w:p w14:paraId="3F10478A" w14:textId="77777777" w:rsidR="00013F3F" w:rsidRDefault="00013F3F" w:rsidP="00013F3F">
            <w:pPr>
              <w:jc w:val="center"/>
              <w:rPr>
                <w:rFonts w:ascii="Verdana" w:hAnsi="Verdana"/>
                <w:b/>
                <w:bCs/>
                <w:color w:val="447DB5"/>
              </w:rPr>
            </w:pPr>
          </w:p>
          <w:p w14:paraId="6E955212" w14:textId="77777777" w:rsidR="00013F3F" w:rsidRPr="00577981" w:rsidRDefault="00013F3F" w:rsidP="00013F3F">
            <w:pPr>
              <w:jc w:val="center"/>
              <w:rPr>
                <w:rFonts w:ascii="Verdana" w:hAnsi="Verdana"/>
                <w:b/>
                <w:bCs/>
                <w:color w:val="C00000"/>
              </w:rPr>
            </w:pPr>
          </w:p>
          <w:p w14:paraId="717A6DAE" w14:textId="77777777" w:rsidR="00013F3F" w:rsidRPr="005B6A5D" w:rsidRDefault="00013F3F" w:rsidP="00013F3F">
            <w:pPr>
              <w:jc w:val="center"/>
              <w:rPr>
                <w:rFonts w:ascii="Verdana" w:hAnsi="Verdana"/>
                <w:b/>
                <w:bCs/>
                <w:color w:val="447DB5"/>
              </w:rPr>
            </w:pPr>
          </w:p>
        </w:tc>
      </w:tr>
      <w:tr w:rsidR="00013F3F" w:rsidRPr="000B472D" w14:paraId="3D44D635" w14:textId="77777777" w:rsidTr="00013F3F">
        <w:trPr>
          <w:trHeight w:val="246"/>
        </w:trPr>
        <w:tc>
          <w:tcPr>
            <w:tcW w:w="7306" w:type="dxa"/>
          </w:tcPr>
          <w:p w14:paraId="0F975FDA" w14:textId="77777777" w:rsidR="00013F3F" w:rsidRPr="000B472D" w:rsidRDefault="00013F3F" w:rsidP="00013F3F">
            <w:pPr>
              <w:jc w:val="center"/>
              <w:rPr>
                <w:rFonts w:ascii="Verdana" w:hAnsi="Verdana"/>
                <w:b/>
                <w:bCs/>
                <w:i/>
                <w:iCs/>
                <w:color w:val="447DB5"/>
                <w:sz w:val="40"/>
                <w:szCs w:val="40"/>
              </w:rPr>
            </w:pPr>
            <w:r w:rsidRPr="006A4892">
              <w:rPr>
                <w:rFonts w:ascii="Verdana" w:hAnsi="Verdana"/>
                <w:b/>
                <w:bCs/>
                <w:i/>
                <w:iCs/>
                <w:color w:val="447DB5"/>
                <w:szCs w:val="32"/>
              </w:rPr>
              <w:t>OSS Standard Operating Procedure</w:t>
            </w:r>
          </w:p>
        </w:tc>
      </w:tr>
      <w:tr w:rsidR="00013F3F" w14:paraId="207DABD6" w14:textId="77777777" w:rsidTr="00013F3F">
        <w:trPr>
          <w:trHeight w:val="233"/>
        </w:trPr>
        <w:tc>
          <w:tcPr>
            <w:tcW w:w="7306" w:type="dxa"/>
            <w:tcBorders>
              <w:bottom w:val="single" w:sz="36" w:space="0" w:color="000080"/>
            </w:tcBorders>
          </w:tcPr>
          <w:p w14:paraId="14DA9473" w14:textId="77777777" w:rsidR="00013F3F" w:rsidRDefault="00013F3F" w:rsidP="00013F3F">
            <w:pPr>
              <w:jc w:val="center"/>
            </w:pPr>
          </w:p>
        </w:tc>
      </w:tr>
      <w:tr w:rsidR="00013F3F" w14:paraId="032154BD" w14:textId="77777777" w:rsidTr="00013F3F">
        <w:trPr>
          <w:trHeight w:val="233"/>
        </w:trPr>
        <w:tc>
          <w:tcPr>
            <w:tcW w:w="7306" w:type="dxa"/>
            <w:tcBorders>
              <w:top w:val="single" w:sz="36" w:space="0" w:color="000080"/>
            </w:tcBorders>
          </w:tcPr>
          <w:p w14:paraId="10360317" w14:textId="77777777" w:rsidR="00013F3F" w:rsidRDefault="00013F3F" w:rsidP="00013F3F">
            <w:pPr>
              <w:jc w:val="center"/>
            </w:pPr>
          </w:p>
        </w:tc>
      </w:tr>
      <w:tr w:rsidR="00013F3F" w14:paraId="7098C546" w14:textId="77777777" w:rsidTr="00013F3F">
        <w:trPr>
          <w:trHeight w:val="3213"/>
        </w:trPr>
        <w:tc>
          <w:tcPr>
            <w:tcW w:w="7306" w:type="dxa"/>
          </w:tcPr>
          <w:p w14:paraId="30BC7FCC" w14:textId="77777777" w:rsidR="00013F3F" w:rsidRPr="00D21E3C" w:rsidRDefault="00013F3F" w:rsidP="00013F3F">
            <w:pPr>
              <w:jc w:val="center"/>
              <w:rPr>
                <w:rFonts w:ascii="Verdana" w:hAnsi="Verdana"/>
                <w:b/>
                <w:bCs/>
                <w:i/>
                <w:iCs/>
                <w:color w:val="447DB5"/>
                <w:sz w:val="32"/>
                <w:szCs w:val="32"/>
              </w:rPr>
            </w:pPr>
          </w:p>
          <w:p w14:paraId="4A7F843C" w14:textId="77777777" w:rsidR="00013F3F" w:rsidRDefault="00013F3F" w:rsidP="00013F3F">
            <w:pPr>
              <w:jc w:val="center"/>
              <w:rPr>
                <w:sz w:val="28"/>
                <w:szCs w:val="28"/>
              </w:rPr>
            </w:pPr>
          </w:p>
          <w:p w14:paraId="1900DB73" w14:textId="77777777" w:rsidR="00013F3F" w:rsidRDefault="00013F3F" w:rsidP="00013F3F">
            <w:pPr>
              <w:jc w:val="center"/>
              <w:rPr>
                <w:sz w:val="28"/>
                <w:szCs w:val="28"/>
              </w:rPr>
            </w:pPr>
          </w:p>
          <w:p w14:paraId="50EF8299" w14:textId="77777777" w:rsidR="00B60B60" w:rsidRPr="00D23291" w:rsidRDefault="00B60B60" w:rsidP="00B60B60">
            <w:pPr>
              <w:rPr>
                <w:rFonts w:ascii="Verdana" w:hAnsi="Verdana"/>
                <w:b/>
                <w:bCs/>
                <w:iCs/>
                <w:color w:val="808080" w:themeColor="background1" w:themeShade="80"/>
                <w:szCs w:val="28"/>
              </w:rPr>
            </w:pPr>
            <w:r w:rsidRPr="00D23291">
              <w:rPr>
                <w:rFonts w:ascii="Verdana" w:hAnsi="Verdana"/>
                <w:b/>
                <w:bCs/>
                <w:iCs/>
                <w:szCs w:val="28"/>
              </w:rPr>
              <w:t>Target Audience:</w:t>
            </w:r>
            <w:r w:rsidRPr="00D23291">
              <w:rPr>
                <w:rFonts w:ascii="Verdana" w:hAnsi="Verdana"/>
                <w:b/>
                <w:bCs/>
                <w:iCs/>
                <w:color w:val="808080" w:themeColor="background1" w:themeShade="80"/>
                <w:szCs w:val="28"/>
              </w:rPr>
              <w:t xml:space="preserve"> </w:t>
            </w:r>
          </w:p>
          <w:p w14:paraId="0F720DCA" w14:textId="77777777" w:rsidR="00B60B60" w:rsidRPr="00D23291" w:rsidRDefault="00B60B60" w:rsidP="00B60B60">
            <w:pPr>
              <w:rPr>
                <w:rFonts w:ascii="Verdana" w:hAnsi="Verdana"/>
                <w:b/>
                <w:bCs/>
                <w:iCs/>
                <w:color w:val="808080" w:themeColor="background1" w:themeShade="80"/>
                <w:szCs w:val="28"/>
              </w:rPr>
            </w:pPr>
          </w:p>
          <w:p w14:paraId="2587A892" w14:textId="77777777" w:rsidR="00B60B60" w:rsidRPr="00D23291" w:rsidRDefault="00B60B60" w:rsidP="00B60B60">
            <w:pPr>
              <w:rPr>
                <w:rFonts w:ascii="Verdana" w:hAnsi="Verdana"/>
                <w:b/>
                <w:bCs/>
                <w:iCs/>
                <w:color w:val="808080" w:themeColor="background1" w:themeShade="80"/>
                <w:szCs w:val="28"/>
              </w:rPr>
            </w:pPr>
            <w:r w:rsidRPr="00D23291">
              <w:rPr>
                <w:rFonts w:ascii="Verdana" w:hAnsi="Verdana"/>
                <w:b/>
                <w:bCs/>
                <w:iCs/>
                <w:color w:val="808080" w:themeColor="background1" w:themeShade="80"/>
                <w:szCs w:val="28"/>
              </w:rPr>
              <w:t xml:space="preserve">WHO Staff responsible for </w:t>
            </w:r>
            <w:r w:rsidRPr="00D23291">
              <w:rPr>
                <w:rFonts w:ascii="Verdana" w:hAnsi="Verdana"/>
                <w:b/>
                <w:bCs/>
                <w:iCs/>
                <w:color w:val="808080" w:themeColor="background1" w:themeShade="80"/>
                <w:szCs w:val="28"/>
                <w:u w:val="single"/>
              </w:rPr>
              <w:t>any</w:t>
            </w:r>
            <w:r w:rsidRPr="00D23291">
              <w:rPr>
                <w:rFonts w:ascii="Verdana" w:hAnsi="Verdana"/>
                <w:b/>
                <w:bCs/>
                <w:iCs/>
                <w:color w:val="808080" w:themeColor="background1" w:themeShade="80"/>
                <w:szCs w:val="28"/>
              </w:rPr>
              <w:t xml:space="preserve"> of the following functions concerning WHO fixed assets:</w:t>
            </w:r>
          </w:p>
          <w:p w14:paraId="605AA6A1" w14:textId="77777777" w:rsidR="00B60B60" w:rsidRPr="00D23291" w:rsidRDefault="00B60B60" w:rsidP="00B60B60">
            <w:pPr>
              <w:pStyle w:val="ListParagraph"/>
              <w:numPr>
                <w:ilvl w:val="0"/>
                <w:numId w:val="5"/>
              </w:numPr>
              <w:rPr>
                <w:sz w:val="24"/>
                <w:szCs w:val="28"/>
              </w:rPr>
            </w:pPr>
            <w:r>
              <w:rPr>
                <w:rFonts w:ascii="Verdana" w:hAnsi="Verdana"/>
                <w:b/>
                <w:bCs/>
                <w:iCs/>
                <w:color w:val="808080" w:themeColor="background1" w:themeShade="80"/>
                <w:sz w:val="24"/>
                <w:szCs w:val="28"/>
              </w:rPr>
              <w:t>R</w:t>
            </w:r>
            <w:r w:rsidRPr="00D23291">
              <w:rPr>
                <w:rFonts w:ascii="Verdana" w:hAnsi="Verdana"/>
                <w:b/>
                <w:bCs/>
                <w:iCs/>
                <w:color w:val="808080" w:themeColor="background1" w:themeShade="80"/>
                <w:sz w:val="24"/>
                <w:szCs w:val="28"/>
              </w:rPr>
              <w:t xml:space="preserve">ecording, </w:t>
            </w:r>
          </w:p>
          <w:p w14:paraId="10B7542B" w14:textId="77777777" w:rsidR="00B60B60" w:rsidRPr="00D23291" w:rsidRDefault="00B60B60" w:rsidP="00B60B60">
            <w:pPr>
              <w:pStyle w:val="ListParagraph"/>
              <w:numPr>
                <w:ilvl w:val="0"/>
                <w:numId w:val="5"/>
              </w:numPr>
              <w:rPr>
                <w:sz w:val="24"/>
                <w:szCs w:val="28"/>
              </w:rPr>
            </w:pPr>
            <w:r>
              <w:rPr>
                <w:rFonts w:ascii="Verdana" w:hAnsi="Verdana"/>
                <w:b/>
                <w:bCs/>
                <w:iCs/>
                <w:color w:val="808080" w:themeColor="background1" w:themeShade="80"/>
                <w:sz w:val="24"/>
                <w:szCs w:val="28"/>
              </w:rPr>
              <w:t>T</w:t>
            </w:r>
            <w:r w:rsidRPr="00D23291">
              <w:rPr>
                <w:rFonts w:ascii="Verdana" w:hAnsi="Verdana"/>
                <w:b/>
                <w:bCs/>
                <w:iCs/>
                <w:color w:val="808080" w:themeColor="background1" w:themeShade="80"/>
                <w:sz w:val="24"/>
                <w:szCs w:val="28"/>
              </w:rPr>
              <w:t>racking and verification,</w:t>
            </w:r>
          </w:p>
          <w:p w14:paraId="6424BBC1" w14:textId="77777777" w:rsidR="00B60B60" w:rsidRPr="00D23291" w:rsidRDefault="00B60B60" w:rsidP="00B60B60">
            <w:pPr>
              <w:pStyle w:val="ListParagraph"/>
              <w:numPr>
                <w:ilvl w:val="0"/>
                <w:numId w:val="5"/>
              </w:numPr>
              <w:rPr>
                <w:sz w:val="24"/>
                <w:szCs w:val="28"/>
              </w:rPr>
            </w:pPr>
            <w:r>
              <w:rPr>
                <w:rFonts w:ascii="Verdana" w:hAnsi="Verdana"/>
                <w:b/>
                <w:bCs/>
                <w:iCs/>
                <w:color w:val="808080" w:themeColor="background1" w:themeShade="80"/>
                <w:sz w:val="24"/>
                <w:szCs w:val="28"/>
              </w:rPr>
              <w:t>D</w:t>
            </w:r>
            <w:r w:rsidRPr="00D23291">
              <w:rPr>
                <w:rFonts w:ascii="Verdana" w:hAnsi="Verdana"/>
                <w:b/>
                <w:bCs/>
                <w:iCs/>
                <w:color w:val="808080" w:themeColor="background1" w:themeShade="80"/>
                <w:sz w:val="24"/>
                <w:szCs w:val="28"/>
              </w:rPr>
              <w:t xml:space="preserve">isposal, </w:t>
            </w:r>
          </w:p>
          <w:p w14:paraId="7043B58D" w14:textId="77777777" w:rsidR="00013F3F" w:rsidRPr="00B60B60" w:rsidRDefault="00B60B60" w:rsidP="00B60B60">
            <w:pPr>
              <w:pStyle w:val="ListParagraph"/>
              <w:numPr>
                <w:ilvl w:val="0"/>
                <w:numId w:val="5"/>
              </w:numPr>
              <w:rPr>
                <w:sz w:val="28"/>
                <w:szCs w:val="28"/>
              </w:rPr>
            </w:pPr>
            <w:r w:rsidRPr="00B60B60">
              <w:rPr>
                <w:rFonts w:ascii="Verdana" w:hAnsi="Verdana"/>
                <w:b/>
                <w:bCs/>
                <w:iCs/>
                <w:color w:val="808080" w:themeColor="background1" w:themeShade="80"/>
                <w:szCs w:val="28"/>
              </w:rPr>
              <w:t>Accounting.</w:t>
            </w:r>
          </w:p>
        </w:tc>
      </w:tr>
      <w:tr w:rsidR="00013F3F" w14:paraId="1C62A5CF" w14:textId="77777777" w:rsidTr="00013F3F">
        <w:trPr>
          <w:trHeight w:val="233"/>
        </w:trPr>
        <w:tc>
          <w:tcPr>
            <w:tcW w:w="7306" w:type="dxa"/>
          </w:tcPr>
          <w:p w14:paraId="2FD513BA" w14:textId="77777777" w:rsidR="00013F3F" w:rsidRDefault="00013F3F" w:rsidP="00013F3F">
            <w:pPr>
              <w:jc w:val="center"/>
            </w:pPr>
          </w:p>
        </w:tc>
      </w:tr>
    </w:tbl>
    <w:p w14:paraId="0F7FA482" w14:textId="77777777" w:rsidR="007572AF" w:rsidRDefault="007572AF"/>
    <w:p w14:paraId="2ED6CC72" w14:textId="77777777" w:rsidR="007572AF" w:rsidRDefault="007572AF"/>
    <w:p w14:paraId="016DF441" w14:textId="77777777" w:rsidR="007572AF" w:rsidRDefault="007572AF" w:rsidP="00AE2EE2">
      <w:pPr>
        <w:jc w:val="right"/>
      </w:pPr>
    </w:p>
    <w:p w14:paraId="724015FC" w14:textId="77777777" w:rsidR="007572AF" w:rsidRDefault="006E0254">
      <w:r>
        <w:rPr>
          <w:noProof/>
          <w:lang w:eastAsia="en-GB"/>
        </w:rPr>
        <mc:AlternateContent>
          <mc:Choice Requires="wps">
            <w:drawing>
              <wp:anchor distT="0" distB="0" distL="114300" distR="114300" simplePos="0" relativeHeight="251659264" behindDoc="0" locked="0" layoutInCell="1" allowOverlap="1" wp14:anchorId="52EA96D2" wp14:editId="52EA96D3">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44B57F"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" stroked="f">
                <v:stroke endarrow="block"/>
              </v:line>
            </w:pict>
          </mc:Fallback>
        </mc:AlternateContent>
      </w:r>
      <w:r>
        <w:rPr>
          <w:noProof/>
          <w:lang w:eastAsia="en-GB"/>
        </w:rPr>
        <mc:AlternateContent>
          <mc:Choice Requires="wps">
            <w:drawing>
              <wp:anchor distT="0" distB="0" distL="114300" distR="114300" simplePos="0" relativeHeight="251657216" behindDoc="0" locked="0" layoutInCell="1" allowOverlap="1" wp14:anchorId="52EA96D4" wp14:editId="52EA96D5">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7E14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0" distB="0" distL="114300" distR="114300" simplePos="0" relativeHeight="251656192" behindDoc="0" locked="0" layoutInCell="1" allowOverlap="1" wp14:anchorId="52EA96D6" wp14:editId="52EA96D7">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04638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36576" distB="36576" distL="36576" distR="36576" simplePos="0" relativeHeight="251654144" behindDoc="0" locked="0" layoutInCell="1" allowOverlap="1" wp14:anchorId="52EA96D8" wp14:editId="52EA96D9">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B679311" w14:textId="77777777" w:rsidR="00FD491E" w:rsidRDefault="00FD491E">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A96D8"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" fillcolor="#4d4d4d" stroked="f" insetpen="t">
                <v:shadow color="#ccc"/>
                <v:textbox inset="2.88pt,2.88pt,2.88pt,2.88pt">
                  <w:txbxContent>
                    <w:p w14:paraId="2B679311" w14:textId="77777777" w:rsidR="00FD491E" w:rsidRDefault="00FD491E">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eastAsia="en-GB"/>
        </w:rPr>
        <mc:AlternateContent>
          <mc:Choice Requires="wps">
            <w:drawing>
              <wp:anchor distT="36576" distB="36576" distL="36576" distR="36576" simplePos="0" relativeHeight="251655168" behindDoc="0" locked="0" layoutInCell="1" allowOverlap="1" wp14:anchorId="52EA96DA" wp14:editId="52EA96DB">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057240" id="Line 3" o:spid="_x0000_s1026" style="position:absolute;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" strokecolor="#4d4d4d">
                <v:shadow color="#ccc"/>
              </v:line>
            </w:pict>
          </mc:Fallback>
        </mc:AlternateContent>
      </w:r>
    </w:p>
    <w:p w14:paraId="3F81C167" w14:textId="77777777" w:rsidR="007572AF" w:rsidRDefault="007572AF"/>
    <w:p w14:paraId="6FE5582B" w14:textId="77777777" w:rsidR="007572AF" w:rsidRDefault="007572AF" w:rsidP="00D21E3C">
      <w:pPr>
        <w:jc w:val="center"/>
      </w:pPr>
    </w:p>
    <w:p w14:paraId="4C745BF6" w14:textId="77777777" w:rsidR="007572AF" w:rsidRDefault="007572AF" w:rsidP="00D21E3C">
      <w:pPr>
        <w:jc w:val="center"/>
      </w:pPr>
    </w:p>
    <w:p w14:paraId="26F8CD67" w14:textId="77777777" w:rsidR="007572AF" w:rsidRDefault="007572AF" w:rsidP="00D21E3C">
      <w:pPr>
        <w:jc w:val="center"/>
      </w:pPr>
    </w:p>
    <w:p w14:paraId="31ECA483" w14:textId="77777777" w:rsidR="007572AF" w:rsidRDefault="007572AF" w:rsidP="00D21E3C">
      <w:pPr>
        <w:jc w:val="center"/>
      </w:pPr>
    </w:p>
    <w:p w14:paraId="5E7002FD" w14:textId="77777777" w:rsidR="00B372CF" w:rsidRDefault="00B372CF" w:rsidP="00D21E3C">
      <w:pPr>
        <w:jc w:val="center"/>
      </w:pPr>
    </w:p>
    <w:p w14:paraId="0A2F961B" w14:textId="77777777" w:rsidR="00B372CF" w:rsidRDefault="00B372CF" w:rsidP="00D21E3C">
      <w:pPr>
        <w:jc w:val="center"/>
      </w:pPr>
    </w:p>
    <w:p w14:paraId="5E9E3664" w14:textId="77777777" w:rsidR="00B372CF" w:rsidRDefault="00B372CF"/>
    <w:p w14:paraId="76997716" w14:textId="77777777" w:rsidR="00B372CF" w:rsidRDefault="00B372CF"/>
    <w:p w14:paraId="787A823F" w14:textId="77777777" w:rsidR="00406CBE" w:rsidRDefault="00406CBE" w:rsidP="00406CBE">
      <w:pPr>
        <w:ind w:left="714"/>
      </w:pPr>
    </w:p>
    <w:p w14:paraId="0EE3A373" w14:textId="77777777" w:rsidR="00936ED9" w:rsidRDefault="00936ED9" w:rsidP="00406CBE">
      <w:pPr>
        <w:ind w:left="714"/>
      </w:pPr>
    </w:p>
    <w:tbl>
      <w:tblPr>
        <w:tblW w:w="90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3"/>
        <w:gridCol w:w="1134"/>
        <w:gridCol w:w="2409"/>
        <w:gridCol w:w="1418"/>
        <w:gridCol w:w="3092"/>
      </w:tblGrid>
      <w:tr w:rsidR="00FE3EFA" w:rsidRPr="00FE3EFA" w14:paraId="102620A6" w14:textId="77777777" w:rsidTr="00FE3EFA">
        <w:trPr>
          <w:trHeight w:val="507"/>
        </w:trPr>
        <w:tc>
          <w:tcPr>
            <w:tcW w:w="993" w:type="dxa"/>
            <w:shd w:val="clear" w:color="auto" w:fill="000080"/>
            <w:vAlign w:val="center"/>
          </w:tcPr>
          <w:p w14:paraId="4E02304B" w14:textId="77777777"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1" w:name="_Toc45895754"/>
            <w:r>
              <w:rPr>
                <w:rFonts w:asciiTheme="minorHAnsi" w:hAnsiTheme="minorHAnsi" w:cstheme="minorHAnsi"/>
                <w:b/>
                <w:color w:val="FFFFFF"/>
                <w:sz w:val="22"/>
                <w:szCs w:val="22"/>
              </w:rPr>
              <w:lastRenderedPageBreak/>
              <w:t>V</w:t>
            </w:r>
            <w:r w:rsidRPr="00FE3EFA">
              <w:rPr>
                <w:rFonts w:asciiTheme="minorHAnsi" w:hAnsiTheme="minorHAnsi" w:cstheme="minorHAnsi"/>
                <w:b/>
                <w:color w:val="FFFFFF"/>
                <w:sz w:val="22"/>
                <w:szCs w:val="22"/>
              </w:rPr>
              <w:t>ersion</w:t>
            </w:r>
            <w:r w:rsidRPr="00FE3EFA">
              <w:rPr>
                <w:rFonts w:asciiTheme="minorHAnsi" w:hAnsiTheme="minorHAnsi" w:cstheme="minorHAnsi"/>
                <w:b/>
                <w:color w:val="FFFFFF"/>
                <w:sz w:val="22"/>
                <w:szCs w:val="22"/>
              </w:rPr>
              <w:tab/>
              <w:t>Version</w:t>
            </w:r>
            <w:bookmarkEnd w:id="1"/>
          </w:p>
        </w:tc>
        <w:tc>
          <w:tcPr>
            <w:tcW w:w="1134" w:type="dxa"/>
            <w:shd w:val="clear" w:color="auto" w:fill="000080"/>
            <w:vAlign w:val="center"/>
          </w:tcPr>
          <w:p w14:paraId="45038BF5" w14:textId="77777777" w:rsidR="00FE3EFA" w:rsidRPr="00FE3EFA" w:rsidRDefault="00FE3EFA" w:rsidP="00FE3EFA">
            <w:pPr>
              <w:tabs>
                <w:tab w:val="left" w:pos="1901"/>
                <w:tab w:val="center" w:pos="6980"/>
                <w:tab w:val="right" w:leader="dot" w:pos="8330"/>
                <w:tab w:val="left" w:pos="10560"/>
              </w:tabs>
              <w:outlineLvl w:val="0"/>
              <w:rPr>
                <w:rFonts w:asciiTheme="minorHAnsi" w:hAnsiTheme="minorHAnsi" w:cstheme="minorHAnsi"/>
                <w:b/>
                <w:color w:val="FFFFFF"/>
                <w:sz w:val="22"/>
                <w:szCs w:val="22"/>
              </w:rPr>
            </w:pPr>
            <w:bookmarkStart w:id="2" w:name="_Toc45895755"/>
            <w:r>
              <w:rPr>
                <w:rFonts w:asciiTheme="minorHAnsi" w:hAnsiTheme="minorHAnsi" w:cstheme="minorHAnsi"/>
                <w:b/>
                <w:color w:val="FFFFFF"/>
                <w:sz w:val="22"/>
                <w:szCs w:val="22"/>
              </w:rPr>
              <w:t>D</w:t>
            </w:r>
            <w:r w:rsidRPr="00FE3EFA">
              <w:rPr>
                <w:rFonts w:asciiTheme="minorHAnsi" w:hAnsiTheme="minorHAnsi" w:cstheme="minorHAnsi"/>
                <w:b/>
                <w:color w:val="FFFFFF"/>
                <w:sz w:val="22"/>
                <w:szCs w:val="22"/>
              </w:rPr>
              <w:t>ate of revision</w:t>
            </w:r>
            <w:bookmarkEnd w:id="2"/>
          </w:p>
        </w:tc>
        <w:tc>
          <w:tcPr>
            <w:tcW w:w="2409" w:type="dxa"/>
            <w:shd w:val="clear" w:color="auto" w:fill="000080"/>
            <w:vAlign w:val="center"/>
          </w:tcPr>
          <w:p w14:paraId="341D0042" w14:textId="77777777"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3" w:name="_Toc45895756"/>
            <w:r>
              <w:rPr>
                <w:rFonts w:asciiTheme="minorHAnsi" w:hAnsiTheme="minorHAnsi" w:cstheme="minorHAnsi"/>
                <w:b/>
                <w:color w:val="FFFFFF"/>
                <w:sz w:val="22"/>
                <w:szCs w:val="22"/>
              </w:rPr>
              <w:t>A</w:t>
            </w:r>
            <w:r w:rsidRPr="00FE3EFA">
              <w:rPr>
                <w:rFonts w:asciiTheme="minorHAnsi" w:hAnsiTheme="minorHAnsi" w:cstheme="minorHAnsi"/>
                <w:b/>
                <w:color w:val="FFFFFF"/>
                <w:sz w:val="22"/>
                <w:szCs w:val="22"/>
              </w:rPr>
              <w:t>uthor</w:t>
            </w:r>
            <w:bookmarkEnd w:id="3"/>
            <w:r w:rsidRPr="00FE3EFA">
              <w:rPr>
                <w:rFonts w:asciiTheme="minorHAnsi" w:hAnsiTheme="minorHAnsi" w:cstheme="minorHAnsi"/>
                <w:b/>
                <w:color w:val="FFFFFF"/>
                <w:sz w:val="22"/>
                <w:szCs w:val="22"/>
              </w:rPr>
              <w:t xml:space="preserve"> </w:t>
            </w:r>
          </w:p>
        </w:tc>
        <w:tc>
          <w:tcPr>
            <w:tcW w:w="1418" w:type="dxa"/>
            <w:shd w:val="clear" w:color="auto" w:fill="000080"/>
            <w:vAlign w:val="center"/>
          </w:tcPr>
          <w:p w14:paraId="579FBE0A" w14:textId="77777777"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4" w:name="_Toc45895757"/>
            <w:r>
              <w:rPr>
                <w:rFonts w:asciiTheme="minorHAnsi" w:hAnsiTheme="minorHAnsi" w:cstheme="minorHAnsi"/>
                <w:b/>
                <w:color w:val="FFFFFF"/>
                <w:sz w:val="22"/>
                <w:szCs w:val="22"/>
              </w:rPr>
              <w:t>A</w:t>
            </w:r>
            <w:r w:rsidRPr="00FE3EFA">
              <w:rPr>
                <w:rFonts w:asciiTheme="minorHAnsi" w:hAnsiTheme="minorHAnsi" w:cstheme="minorHAnsi"/>
                <w:b/>
                <w:color w:val="FFFFFF"/>
                <w:sz w:val="22"/>
                <w:szCs w:val="22"/>
              </w:rPr>
              <w:t>pprover</w:t>
            </w:r>
            <w:bookmarkEnd w:id="4"/>
          </w:p>
        </w:tc>
        <w:tc>
          <w:tcPr>
            <w:tcW w:w="3092" w:type="dxa"/>
            <w:shd w:val="clear" w:color="auto" w:fill="000080"/>
            <w:vAlign w:val="center"/>
          </w:tcPr>
          <w:p w14:paraId="264A6C36" w14:textId="77777777"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5" w:name="_Toc45895758"/>
            <w:r>
              <w:rPr>
                <w:rFonts w:asciiTheme="minorHAnsi" w:hAnsiTheme="minorHAnsi" w:cstheme="minorHAnsi"/>
                <w:b/>
                <w:color w:val="FFFFFF"/>
                <w:sz w:val="22"/>
                <w:szCs w:val="22"/>
              </w:rPr>
              <w:t>Notes</w:t>
            </w:r>
            <w:bookmarkEnd w:id="5"/>
          </w:p>
        </w:tc>
      </w:tr>
      <w:tr w:rsidR="00FE3EFA" w:rsidRPr="00FE3EFA" w14:paraId="67692E42" w14:textId="77777777" w:rsidTr="00FE3EFA">
        <w:trPr>
          <w:trHeight w:val="302"/>
        </w:trPr>
        <w:tc>
          <w:tcPr>
            <w:tcW w:w="993" w:type="dxa"/>
            <w:shd w:val="clear" w:color="auto" w:fill="auto"/>
            <w:vAlign w:val="center"/>
          </w:tcPr>
          <w:p w14:paraId="21BF294B" w14:textId="77777777" w:rsidR="00FE3EFA" w:rsidRPr="00FE3EFA" w:rsidRDefault="00FE3EFA" w:rsidP="00FE3EFA">
            <w:pPr>
              <w:tabs>
                <w:tab w:val="left" w:pos="2652"/>
              </w:tabs>
              <w:rPr>
                <w:rFonts w:asciiTheme="minorHAnsi" w:hAnsiTheme="minorHAnsi" w:cstheme="minorHAnsi"/>
                <w:sz w:val="22"/>
                <w:szCs w:val="22"/>
              </w:rPr>
            </w:pPr>
            <w:r w:rsidRPr="00FE3EFA">
              <w:rPr>
                <w:rFonts w:asciiTheme="minorHAnsi" w:hAnsiTheme="minorHAnsi" w:cstheme="minorHAnsi"/>
                <w:sz w:val="22"/>
                <w:szCs w:val="22"/>
              </w:rPr>
              <w:t>1</w:t>
            </w:r>
          </w:p>
        </w:tc>
        <w:tc>
          <w:tcPr>
            <w:tcW w:w="1134" w:type="dxa"/>
            <w:shd w:val="clear" w:color="auto" w:fill="auto"/>
            <w:vAlign w:val="center"/>
          </w:tcPr>
          <w:p w14:paraId="3D9FE36F" w14:textId="77777777" w:rsidR="00FE3EFA" w:rsidRPr="00FE3EFA" w:rsidRDefault="008500A0" w:rsidP="00234E34">
            <w:pPr>
              <w:tabs>
                <w:tab w:val="left" w:pos="2652"/>
              </w:tabs>
              <w:rPr>
                <w:rFonts w:asciiTheme="minorHAnsi" w:hAnsiTheme="minorHAnsi" w:cstheme="minorHAnsi"/>
                <w:sz w:val="22"/>
                <w:szCs w:val="22"/>
              </w:rPr>
            </w:pPr>
            <w:r>
              <w:rPr>
                <w:rFonts w:asciiTheme="minorHAnsi" w:hAnsiTheme="minorHAnsi" w:cstheme="minorHAnsi"/>
                <w:sz w:val="22"/>
                <w:szCs w:val="22"/>
              </w:rPr>
              <w:t>Feb</w:t>
            </w:r>
            <w:r w:rsidR="00234E34">
              <w:rPr>
                <w:rFonts w:asciiTheme="minorHAnsi" w:hAnsiTheme="minorHAnsi" w:cstheme="minorHAnsi"/>
                <w:sz w:val="22"/>
                <w:szCs w:val="22"/>
              </w:rPr>
              <w:t>.</w:t>
            </w:r>
            <w:r w:rsidR="00FE3EFA" w:rsidRPr="00FE3EFA">
              <w:rPr>
                <w:rFonts w:asciiTheme="minorHAnsi" w:hAnsiTheme="minorHAnsi" w:cstheme="minorHAnsi"/>
                <w:sz w:val="22"/>
                <w:szCs w:val="22"/>
              </w:rPr>
              <w:t xml:space="preserve"> 201</w:t>
            </w:r>
            <w:r>
              <w:rPr>
                <w:rFonts w:asciiTheme="minorHAnsi" w:hAnsiTheme="minorHAnsi" w:cstheme="minorHAnsi"/>
                <w:sz w:val="22"/>
                <w:szCs w:val="22"/>
              </w:rPr>
              <w:t>9</w:t>
            </w:r>
          </w:p>
        </w:tc>
        <w:tc>
          <w:tcPr>
            <w:tcW w:w="2409" w:type="dxa"/>
            <w:shd w:val="clear" w:color="auto" w:fill="auto"/>
            <w:vAlign w:val="center"/>
          </w:tcPr>
          <w:p w14:paraId="39E4F437" w14:textId="77777777" w:rsidR="00FE3EFA" w:rsidRPr="00FE3EFA" w:rsidRDefault="00FE3EFA" w:rsidP="00FE3EFA">
            <w:pPr>
              <w:tabs>
                <w:tab w:val="left" w:pos="2652"/>
              </w:tabs>
              <w:rPr>
                <w:rFonts w:asciiTheme="minorHAnsi" w:hAnsiTheme="minorHAnsi" w:cstheme="minorHAnsi"/>
                <w:sz w:val="22"/>
                <w:szCs w:val="22"/>
                <w:lang w:val="en-US"/>
              </w:rPr>
            </w:pPr>
            <w:proofErr w:type="gramStart"/>
            <w:r>
              <w:rPr>
                <w:rFonts w:asciiTheme="minorHAnsi" w:hAnsiTheme="minorHAnsi" w:cstheme="minorHAnsi"/>
                <w:sz w:val="22"/>
                <w:szCs w:val="22"/>
                <w:lang w:val="en-US"/>
              </w:rPr>
              <w:t>J.Scanlen</w:t>
            </w:r>
            <w:proofErr w:type="gram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1F79A21F" w14:textId="77777777" w:rsidR="00FE3EFA" w:rsidRPr="00FE3EFA" w:rsidRDefault="00234E34" w:rsidP="00FE3EFA">
            <w:pPr>
              <w:tabs>
                <w:tab w:val="left" w:pos="2652"/>
              </w:tabs>
              <w:rPr>
                <w:rFonts w:asciiTheme="minorHAnsi" w:hAnsiTheme="minorHAnsi" w:cstheme="minorHAnsi"/>
                <w:sz w:val="22"/>
                <w:szCs w:val="22"/>
                <w:lang w:val="en-US"/>
              </w:rPr>
            </w:pPr>
            <w:proofErr w:type="gramStart"/>
            <w:r>
              <w:rPr>
                <w:rFonts w:asciiTheme="minorHAnsi" w:hAnsiTheme="minorHAnsi" w:cstheme="minorHAnsi"/>
                <w:sz w:val="22"/>
                <w:szCs w:val="22"/>
                <w:lang w:val="en-US"/>
              </w:rPr>
              <w:t>B.Leech</w:t>
            </w:r>
            <w:proofErr w:type="gramEnd"/>
            <w:r>
              <w:rPr>
                <w:rFonts w:asciiTheme="minorHAnsi" w:hAnsiTheme="minorHAnsi" w:cstheme="minorHAnsi"/>
                <w:sz w:val="22"/>
                <w:szCs w:val="22"/>
                <w:lang w:val="en-US"/>
              </w:rPr>
              <w:t>, OSS/ISS</w:t>
            </w:r>
          </w:p>
        </w:tc>
        <w:tc>
          <w:tcPr>
            <w:tcW w:w="3092" w:type="dxa"/>
            <w:vAlign w:val="center"/>
          </w:tcPr>
          <w:p w14:paraId="184D4553" w14:textId="77777777" w:rsidR="00FE3EFA" w:rsidRPr="00FE3EFA" w:rsidRDefault="00FE3EFA" w:rsidP="00FE3EFA">
            <w:pPr>
              <w:tabs>
                <w:tab w:val="left" w:pos="2652"/>
              </w:tabs>
              <w:rPr>
                <w:rFonts w:asciiTheme="minorHAnsi" w:hAnsiTheme="minorHAnsi" w:cstheme="minorHAnsi"/>
                <w:sz w:val="22"/>
                <w:szCs w:val="22"/>
              </w:rPr>
            </w:pPr>
            <w:r w:rsidRPr="00FE3EFA">
              <w:rPr>
                <w:rFonts w:asciiTheme="minorHAnsi" w:hAnsiTheme="minorHAnsi" w:cstheme="minorHAnsi"/>
                <w:sz w:val="22"/>
                <w:szCs w:val="22"/>
              </w:rPr>
              <w:t>1</w:t>
            </w:r>
            <w:r w:rsidRPr="00FE3EFA">
              <w:rPr>
                <w:rFonts w:asciiTheme="minorHAnsi" w:hAnsiTheme="minorHAnsi" w:cstheme="minorHAnsi"/>
                <w:sz w:val="22"/>
                <w:szCs w:val="22"/>
                <w:vertAlign w:val="superscript"/>
              </w:rPr>
              <w:t>st</w:t>
            </w:r>
            <w:r w:rsidRPr="00FE3EFA">
              <w:rPr>
                <w:rFonts w:asciiTheme="minorHAnsi" w:hAnsiTheme="minorHAnsi" w:cstheme="minorHAnsi"/>
                <w:sz w:val="22"/>
                <w:szCs w:val="22"/>
              </w:rPr>
              <w:t xml:space="preserve"> Draft </w:t>
            </w:r>
          </w:p>
        </w:tc>
      </w:tr>
      <w:tr w:rsidR="00AF4B8F" w:rsidRPr="00FE3EFA" w14:paraId="73E398BA" w14:textId="77777777" w:rsidTr="00FE3EFA">
        <w:trPr>
          <w:trHeight w:val="302"/>
        </w:trPr>
        <w:tc>
          <w:tcPr>
            <w:tcW w:w="993" w:type="dxa"/>
            <w:shd w:val="clear" w:color="auto" w:fill="auto"/>
            <w:vAlign w:val="center"/>
          </w:tcPr>
          <w:p w14:paraId="49208127" w14:textId="0DC4E7A7" w:rsidR="00AF4B8F" w:rsidRPr="00FE3EFA" w:rsidRDefault="00AF4B8F" w:rsidP="00AF4B8F">
            <w:pPr>
              <w:tabs>
                <w:tab w:val="left" w:pos="2652"/>
              </w:tabs>
              <w:rPr>
                <w:rFonts w:asciiTheme="minorHAnsi" w:hAnsiTheme="minorHAnsi" w:cstheme="minorHAnsi"/>
                <w:sz w:val="22"/>
                <w:szCs w:val="22"/>
              </w:rPr>
            </w:pPr>
            <w:r>
              <w:rPr>
                <w:rFonts w:asciiTheme="minorHAnsi" w:hAnsiTheme="minorHAnsi" w:cstheme="minorHAnsi"/>
                <w:sz w:val="22"/>
                <w:szCs w:val="22"/>
              </w:rPr>
              <w:t>2.</w:t>
            </w:r>
          </w:p>
        </w:tc>
        <w:tc>
          <w:tcPr>
            <w:tcW w:w="1134" w:type="dxa"/>
            <w:shd w:val="clear" w:color="auto" w:fill="auto"/>
            <w:vAlign w:val="center"/>
          </w:tcPr>
          <w:p w14:paraId="7F079393" w14:textId="3FD27CC3" w:rsidR="00AF4B8F" w:rsidRPr="00FE3EFA" w:rsidRDefault="00AF4B8F" w:rsidP="00AF4B8F">
            <w:pPr>
              <w:tabs>
                <w:tab w:val="left" w:pos="2652"/>
              </w:tabs>
              <w:rPr>
                <w:rFonts w:asciiTheme="minorHAnsi" w:hAnsiTheme="minorHAnsi" w:cstheme="minorHAnsi"/>
                <w:sz w:val="22"/>
                <w:szCs w:val="22"/>
              </w:rPr>
            </w:pPr>
            <w:r>
              <w:rPr>
                <w:rFonts w:asciiTheme="minorHAnsi" w:hAnsiTheme="minorHAnsi" w:cstheme="minorHAnsi"/>
                <w:sz w:val="22"/>
                <w:szCs w:val="22"/>
              </w:rPr>
              <w:t>Jul. 2020</w:t>
            </w:r>
          </w:p>
        </w:tc>
        <w:tc>
          <w:tcPr>
            <w:tcW w:w="2409" w:type="dxa"/>
            <w:shd w:val="clear" w:color="auto" w:fill="auto"/>
            <w:vAlign w:val="center"/>
          </w:tcPr>
          <w:p w14:paraId="60B56982" w14:textId="6BBE1B6E" w:rsidR="00AF4B8F" w:rsidRPr="00FE3EFA" w:rsidRDefault="00AF4B8F" w:rsidP="00AF4B8F">
            <w:pPr>
              <w:tabs>
                <w:tab w:val="left" w:pos="2652"/>
              </w:tabs>
              <w:rPr>
                <w:rFonts w:asciiTheme="minorHAnsi" w:hAnsiTheme="minorHAnsi" w:cstheme="minorHAnsi"/>
                <w:sz w:val="22"/>
                <w:szCs w:val="22"/>
              </w:rPr>
            </w:pPr>
            <w:proofErr w:type="gramStart"/>
            <w:r>
              <w:rPr>
                <w:rFonts w:asciiTheme="minorHAnsi" w:hAnsiTheme="minorHAnsi" w:cstheme="minorHAnsi"/>
                <w:sz w:val="22"/>
                <w:szCs w:val="22"/>
                <w:lang w:val="en-US"/>
              </w:rPr>
              <w:t>J.Scanlen</w:t>
            </w:r>
            <w:proofErr w:type="gram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36E3FFCC" w14:textId="77777777" w:rsidR="00AF4B8F" w:rsidRDefault="00AF4B8F" w:rsidP="00AF4B8F">
            <w:pPr>
              <w:tabs>
                <w:tab w:val="left" w:pos="2652"/>
              </w:tabs>
              <w:rPr>
                <w:rFonts w:asciiTheme="minorHAnsi" w:hAnsiTheme="minorHAnsi" w:cstheme="minorHAnsi"/>
                <w:sz w:val="22"/>
                <w:szCs w:val="22"/>
              </w:rPr>
            </w:pPr>
            <w:proofErr w:type="spellStart"/>
            <w:proofErr w:type="gramStart"/>
            <w:r>
              <w:rPr>
                <w:rFonts w:asciiTheme="minorHAnsi" w:hAnsiTheme="minorHAnsi" w:cstheme="minorHAnsi"/>
                <w:sz w:val="22"/>
                <w:szCs w:val="22"/>
              </w:rPr>
              <w:t>J.Stewart</w:t>
            </w:r>
            <w:proofErr w:type="spellEnd"/>
            <w:proofErr w:type="gramEnd"/>
          </w:p>
          <w:p w14:paraId="2A9D8ADA" w14:textId="2AC4B686" w:rsidR="00AF4B8F" w:rsidRPr="00FE3EFA" w:rsidRDefault="00AF4B8F" w:rsidP="00AF4B8F">
            <w:pPr>
              <w:tabs>
                <w:tab w:val="left" w:pos="2652"/>
              </w:tabs>
              <w:rPr>
                <w:rFonts w:asciiTheme="minorHAnsi" w:hAnsiTheme="minorHAnsi" w:cstheme="minorHAnsi"/>
                <w:sz w:val="22"/>
                <w:szCs w:val="22"/>
              </w:rPr>
            </w:pPr>
            <w:r>
              <w:rPr>
                <w:rFonts w:asciiTheme="minorHAnsi" w:hAnsiTheme="minorHAnsi" w:cstheme="minorHAnsi"/>
                <w:sz w:val="22"/>
                <w:szCs w:val="22"/>
              </w:rPr>
              <w:t>Director, ACT</w:t>
            </w:r>
          </w:p>
        </w:tc>
        <w:tc>
          <w:tcPr>
            <w:tcW w:w="3092" w:type="dxa"/>
            <w:vAlign w:val="center"/>
          </w:tcPr>
          <w:p w14:paraId="78E492E0" w14:textId="41E0F0D1" w:rsidR="00AF4B8F" w:rsidRPr="00FE3EFA" w:rsidRDefault="00AF4B8F" w:rsidP="00AF4B8F">
            <w:pPr>
              <w:tabs>
                <w:tab w:val="left" w:pos="2652"/>
              </w:tabs>
              <w:rPr>
                <w:rFonts w:asciiTheme="minorHAnsi" w:hAnsiTheme="minorHAnsi" w:cstheme="minorHAnsi"/>
                <w:sz w:val="22"/>
                <w:szCs w:val="22"/>
              </w:rPr>
            </w:pPr>
            <w:r>
              <w:rPr>
                <w:rFonts w:asciiTheme="minorHAnsi" w:hAnsiTheme="minorHAnsi" w:cstheme="minorHAnsi"/>
                <w:sz w:val="22"/>
                <w:szCs w:val="22"/>
              </w:rPr>
              <w:t>Updated to reflect specific clauses in some donor agreements that specify how equipment paid for by the donor is to be disposed of/handed over.</w:t>
            </w:r>
          </w:p>
        </w:tc>
      </w:tr>
      <w:tr w:rsidR="00F917E8" w:rsidRPr="00FE3EFA" w14:paraId="2ADEC833" w14:textId="77777777" w:rsidTr="00FE3EFA">
        <w:trPr>
          <w:trHeight w:val="327"/>
        </w:trPr>
        <w:tc>
          <w:tcPr>
            <w:tcW w:w="993" w:type="dxa"/>
            <w:shd w:val="clear" w:color="auto" w:fill="auto"/>
            <w:vAlign w:val="center"/>
          </w:tcPr>
          <w:p w14:paraId="7D67136C" w14:textId="55D68935" w:rsidR="00F917E8" w:rsidRPr="00FE3EFA" w:rsidRDefault="00F917E8" w:rsidP="00F917E8">
            <w:pPr>
              <w:tabs>
                <w:tab w:val="left" w:pos="2652"/>
              </w:tabs>
              <w:rPr>
                <w:rFonts w:asciiTheme="minorHAnsi" w:hAnsiTheme="minorHAnsi" w:cstheme="minorHAnsi"/>
                <w:sz w:val="22"/>
                <w:szCs w:val="22"/>
              </w:rPr>
            </w:pPr>
            <w:r>
              <w:rPr>
                <w:rFonts w:asciiTheme="minorHAnsi" w:hAnsiTheme="minorHAnsi" w:cstheme="minorHAnsi"/>
                <w:sz w:val="22"/>
                <w:szCs w:val="22"/>
              </w:rPr>
              <w:t>3.</w:t>
            </w:r>
          </w:p>
        </w:tc>
        <w:tc>
          <w:tcPr>
            <w:tcW w:w="1134" w:type="dxa"/>
            <w:shd w:val="clear" w:color="auto" w:fill="auto"/>
            <w:vAlign w:val="center"/>
          </w:tcPr>
          <w:p w14:paraId="7661202D" w14:textId="0012C9B3" w:rsidR="00F917E8" w:rsidRPr="00FE3EFA" w:rsidRDefault="00F917E8" w:rsidP="00F917E8">
            <w:pPr>
              <w:tabs>
                <w:tab w:val="left" w:pos="2652"/>
              </w:tabs>
              <w:rPr>
                <w:rFonts w:asciiTheme="minorHAnsi" w:hAnsiTheme="minorHAnsi" w:cstheme="minorHAnsi"/>
                <w:sz w:val="22"/>
                <w:szCs w:val="22"/>
              </w:rPr>
            </w:pPr>
            <w:r>
              <w:rPr>
                <w:rFonts w:asciiTheme="minorHAnsi" w:hAnsiTheme="minorHAnsi" w:cstheme="minorHAnsi"/>
                <w:sz w:val="22"/>
                <w:szCs w:val="22"/>
              </w:rPr>
              <w:t>Mar.2022</w:t>
            </w:r>
          </w:p>
        </w:tc>
        <w:tc>
          <w:tcPr>
            <w:tcW w:w="2409" w:type="dxa"/>
            <w:shd w:val="clear" w:color="auto" w:fill="auto"/>
            <w:vAlign w:val="center"/>
          </w:tcPr>
          <w:p w14:paraId="071C47A0" w14:textId="3CE4F586" w:rsidR="00F917E8" w:rsidRPr="00FE3EFA" w:rsidRDefault="00F917E8" w:rsidP="00F917E8">
            <w:pPr>
              <w:tabs>
                <w:tab w:val="left" w:pos="2652"/>
              </w:tabs>
              <w:rPr>
                <w:rFonts w:asciiTheme="minorHAnsi" w:hAnsiTheme="minorHAnsi" w:cstheme="minorHAnsi"/>
                <w:sz w:val="22"/>
                <w:szCs w:val="22"/>
                <w:lang w:val="en-US"/>
              </w:rPr>
            </w:pPr>
            <w:proofErr w:type="gramStart"/>
            <w:r>
              <w:rPr>
                <w:rFonts w:asciiTheme="minorHAnsi" w:hAnsiTheme="minorHAnsi" w:cstheme="minorHAnsi"/>
                <w:sz w:val="22"/>
                <w:szCs w:val="22"/>
                <w:lang w:val="en-US"/>
              </w:rPr>
              <w:t>J.Scanlen</w:t>
            </w:r>
            <w:proofErr w:type="gram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62F4808B" w14:textId="0AA8DFC3" w:rsidR="00F917E8" w:rsidRPr="00FE3EFA" w:rsidRDefault="00F917E8" w:rsidP="00F917E8">
            <w:pPr>
              <w:tabs>
                <w:tab w:val="left" w:pos="2652"/>
              </w:tabs>
              <w:rPr>
                <w:rFonts w:asciiTheme="minorHAnsi" w:hAnsiTheme="minorHAnsi" w:cstheme="minorHAnsi"/>
                <w:sz w:val="22"/>
                <w:szCs w:val="22"/>
              </w:rPr>
            </w:pPr>
            <w:r>
              <w:rPr>
                <w:rFonts w:asciiTheme="minorHAnsi" w:hAnsiTheme="minorHAnsi" w:cstheme="minorHAnsi"/>
                <w:sz w:val="22"/>
                <w:szCs w:val="22"/>
              </w:rPr>
              <w:t>HQ PSC</w:t>
            </w:r>
          </w:p>
        </w:tc>
        <w:tc>
          <w:tcPr>
            <w:tcW w:w="3092" w:type="dxa"/>
            <w:vAlign w:val="center"/>
          </w:tcPr>
          <w:p w14:paraId="58F42FE8" w14:textId="76D85D36" w:rsidR="00F917E8" w:rsidRPr="00FE3EFA" w:rsidRDefault="00F917E8" w:rsidP="00F917E8">
            <w:pPr>
              <w:tabs>
                <w:tab w:val="left" w:pos="2652"/>
              </w:tabs>
              <w:rPr>
                <w:rFonts w:asciiTheme="minorHAnsi" w:hAnsiTheme="minorHAnsi" w:cstheme="minorHAnsi"/>
                <w:sz w:val="22"/>
                <w:szCs w:val="22"/>
              </w:rPr>
            </w:pPr>
            <w:r>
              <w:rPr>
                <w:rFonts w:asciiTheme="minorHAnsi" w:hAnsiTheme="minorHAnsi" w:cstheme="minorHAnsi"/>
                <w:sz w:val="22"/>
                <w:szCs w:val="22"/>
              </w:rPr>
              <w:t>Update for HQ Geneva staff and consultants upon leaving WHO</w:t>
            </w:r>
          </w:p>
        </w:tc>
      </w:tr>
      <w:tr w:rsidR="00F917E8" w:rsidRPr="00FE3EFA" w14:paraId="198DB3D9" w14:textId="77777777" w:rsidTr="00FE3EFA">
        <w:trPr>
          <w:trHeight w:val="327"/>
        </w:trPr>
        <w:tc>
          <w:tcPr>
            <w:tcW w:w="993" w:type="dxa"/>
            <w:shd w:val="clear" w:color="auto" w:fill="auto"/>
            <w:vAlign w:val="center"/>
          </w:tcPr>
          <w:p w14:paraId="3FB31C1A" w14:textId="16E10853" w:rsidR="00F917E8" w:rsidRPr="00FE3EFA" w:rsidRDefault="006A3DCE" w:rsidP="00F917E8">
            <w:pPr>
              <w:tabs>
                <w:tab w:val="left" w:pos="2652"/>
              </w:tabs>
              <w:rPr>
                <w:rFonts w:asciiTheme="minorHAnsi" w:hAnsiTheme="minorHAnsi" w:cstheme="minorHAnsi"/>
                <w:sz w:val="22"/>
                <w:szCs w:val="22"/>
              </w:rPr>
            </w:pPr>
            <w:r>
              <w:rPr>
                <w:rFonts w:asciiTheme="minorHAnsi" w:hAnsiTheme="minorHAnsi" w:cstheme="minorHAnsi"/>
                <w:sz w:val="22"/>
                <w:szCs w:val="22"/>
              </w:rPr>
              <w:t>4.</w:t>
            </w:r>
          </w:p>
        </w:tc>
        <w:tc>
          <w:tcPr>
            <w:tcW w:w="1134" w:type="dxa"/>
            <w:shd w:val="clear" w:color="auto" w:fill="auto"/>
            <w:vAlign w:val="center"/>
          </w:tcPr>
          <w:p w14:paraId="5549E789" w14:textId="52E3F7FE" w:rsidR="00F917E8" w:rsidRPr="00FE3EFA" w:rsidRDefault="006A3DCE" w:rsidP="00F917E8">
            <w:pPr>
              <w:tabs>
                <w:tab w:val="left" w:pos="2652"/>
              </w:tabs>
              <w:rPr>
                <w:rFonts w:asciiTheme="minorHAnsi" w:hAnsiTheme="minorHAnsi" w:cstheme="minorHAnsi"/>
                <w:sz w:val="22"/>
                <w:szCs w:val="22"/>
              </w:rPr>
            </w:pPr>
            <w:r>
              <w:rPr>
                <w:rFonts w:asciiTheme="minorHAnsi" w:hAnsiTheme="minorHAnsi" w:cstheme="minorHAnsi"/>
                <w:sz w:val="22"/>
                <w:szCs w:val="22"/>
              </w:rPr>
              <w:t>Feb.2026</w:t>
            </w:r>
          </w:p>
        </w:tc>
        <w:tc>
          <w:tcPr>
            <w:tcW w:w="2409" w:type="dxa"/>
            <w:shd w:val="clear" w:color="auto" w:fill="auto"/>
            <w:vAlign w:val="center"/>
          </w:tcPr>
          <w:p w14:paraId="0F4467A9" w14:textId="5EC7E629" w:rsidR="00F917E8" w:rsidRPr="00FE3EFA" w:rsidRDefault="006A3DCE" w:rsidP="00F917E8">
            <w:pPr>
              <w:tabs>
                <w:tab w:val="left" w:pos="2652"/>
              </w:tabs>
              <w:rPr>
                <w:rFonts w:asciiTheme="minorHAnsi" w:hAnsiTheme="minorHAnsi" w:cstheme="minorHAnsi"/>
                <w:sz w:val="22"/>
                <w:szCs w:val="22"/>
              </w:rPr>
            </w:pPr>
            <w:proofErr w:type="gramStart"/>
            <w:r>
              <w:rPr>
                <w:rFonts w:asciiTheme="minorHAnsi" w:hAnsiTheme="minorHAnsi" w:cstheme="minorHAnsi"/>
                <w:sz w:val="22"/>
                <w:szCs w:val="22"/>
                <w:lang w:val="en-US"/>
              </w:rPr>
              <w:t>J.Scanlen</w:t>
            </w:r>
            <w:proofErr w:type="gram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4E497FA8" w14:textId="36503202" w:rsidR="00F917E8" w:rsidRPr="00FE3EFA" w:rsidRDefault="006A3DCE" w:rsidP="00F917E8">
            <w:pPr>
              <w:tabs>
                <w:tab w:val="left" w:pos="2652"/>
              </w:tabs>
              <w:rPr>
                <w:rFonts w:asciiTheme="minorHAnsi" w:hAnsiTheme="minorHAnsi" w:cstheme="minorHAnsi"/>
                <w:sz w:val="22"/>
                <w:szCs w:val="22"/>
              </w:rPr>
            </w:pPr>
            <w:r>
              <w:rPr>
                <w:rFonts w:asciiTheme="minorHAnsi" w:hAnsiTheme="minorHAnsi" w:cstheme="minorHAnsi"/>
                <w:sz w:val="22"/>
                <w:szCs w:val="22"/>
              </w:rPr>
              <w:t>Head, WFS</w:t>
            </w:r>
          </w:p>
        </w:tc>
        <w:tc>
          <w:tcPr>
            <w:tcW w:w="3092" w:type="dxa"/>
            <w:vAlign w:val="center"/>
          </w:tcPr>
          <w:p w14:paraId="74B331E2" w14:textId="2EC44F45" w:rsidR="00F917E8" w:rsidRPr="00FE3EFA" w:rsidRDefault="006A3DCE" w:rsidP="00F917E8">
            <w:pPr>
              <w:tabs>
                <w:tab w:val="left" w:pos="2652"/>
              </w:tabs>
              <w:rPr>
                <w:rFonts w:asciiTheme="minorHAnsi" w:hAnsiTheme="minorHAnsi" w:cstheme="minorHAnsi"/>
                <w:sz w:val="22"/>
                <w:szCs w:val="22"/>
              </w:rPr>
            </w:pPr>
            <w:r>
              <w:rPr>
                <w:rFonts w:asciiTheme="minorHAnsi" w:hAnsiTheme="minorHAnsi" w:cstheme="minorHAnsi"/>
                <w:sz w:val="22"/>
                <w:szCs w:val="22"/>
              </w:rPr>
              <w:t>Clarification on use of Auctions</w:t>
            </w:r>
          </w:p>
        </w:tc>
      </w:tr>
      <w:tr w:rsidR="00F917E8" w:rsidRPr="00FE3EFA" w14:paraId="73486144" w14:textId="77777777" w:rsidTr="00FE3EFA">
        <w:trPr>
          <w:trHeight w:val="327"/>
        </w:trPr>
        <w:tc>
          <w:tcPr>
            <w:tcW w:w="993" w:type="dxa"/>
            <w:shd w:val="clear" w:color="auto" w:fill="auto"/>
            <w:vAlign w:val="center"/>
          </w:tcPr>
          <w:p w14:paraId="6C395256" w14:textId="77777777" w:rsidR="00F917E8" w:rsidRPr="00FE3EFA" w:rsidRDefault="00F917E8" w:rsidP="00F917E8">
            <w:pPr>
              <w:tabs>
                <w:tab w:val="left" w:pos="2652"/>
              </w:tabs>
              <w:rPr>
                <w:rFonts w:asciiTheme="minorHAnsi" w:hAnsiTheme="minorHAnsi" w:cstheme="minorHAnsi"/>
                <w:sz w:val="22"/>
                <w:szCs w:val="22"/>
              </w:rPr>
            </w:pPr>
          </w:p>
        </w:tc>
        <w:tc>
          <w:tcPr>
            <w:tcW w:w="1134" w:type="dxa"/>
            <w:shd w:val="clear" w:color="auto" w:fill="auto"/>
            <w:vAlign w:val="center"/>
          </w:tcPr>
          <w:p w14:paraId="6E18AA85" w14:textId="77777777" w:rsidR="00F917E8" w:rsidRPr="00FE3EFA" w:rsidRDefault="00F917E8" w:rsidP="00F917E8">
            <w:pPr>
              <w:tabs>
                <w:tab w:val="left" w:pos="2652"/>
              </w:tabs>
              <w:rPr>
                <w:rFonts w:asciiTheme="minorHAnsi" w:hAnsiTheme="minorHAnsi" w:cstheme="minorHAnsi"/>
                <w:sz w:val="22"/>
                <w:szCs w:val="22"/>
              </w:rPr>
            </w:pPr>
          </w:p>
        </w:tc>
        <w:tc>
          <w:tcPr>
            <w:tcW w:w="2409" w:type="dxa"/>
            <w:shd w:val="clear" w:color="auto" w:fill="auto"/>
            <w:vAlign w:val="center"/>
          </w:tcPr>
          <w:p w14:paraId="4352A521" w14:textId="77777777" w:rsidR="00F917E8" w:rsidRPr="00FE3EFA" w:rsidRDefault="00F917E8" w:rsidP="00F917E8">
            <w:pPr>
              <w:tabs>
                <w:tab w:val="left" w:pos="2652"/>
              </w:tabs>
              <w:rPr>
                <w:rFonts w:asciiTheme="minorHAnsi" w:hAnsiTheme="minorHAnsi" w:cstheme="minorHAnsi"/>
                <w:sz w:val="22"/>
                <w:szCs w:val="22"/>
              </w:rPr>
            </w:pPr>
          </w:p>
        </w:tc>
        <w:tc>
          <w:tcPr>
            <w:tcW w:w="1418" w:type="dxa"/>
            <w:shd w:val="clear" w:color="auto" w:fill="auto"/>
            <w:vAlign w:val="center"/>
          </w:tcPr>
          <w:p w14:paraId="5495C3B8" w14:textId="77777777" w:rsidR="00F917E8" w:rsidRPr="00FE3EFA" w:rsidRDefault="00F917E8" w:rsidP="00F917E8">
            <w:pPr>
              <w:tabs>
                <w:tab w:val="left" w:pos="2652"/>
              </w:tabs>
              <w:rPr>
                <w:rFonts w:asciiTheme="minorHAnsi" w:hAnsiTheme="minorHAnsi" w:cstheme="minorHAnsi"/>
                <w:sz w:val="22"/>
                <w:szCs w:val="22"/>
              </w:rPr>
            </w:pPr>
          </w:p>
        </w:tc>
        <w:tc>
          <w:tcPr>
            <w:tcW w:w="3092" w:type="dxa"/>
            <w:vAlign w:val="center"/>
          </w:tcPr>
          <w:p w14:paraId="108256CB" w14:textId="77777777" w:rsidR="00F917E8" w:rsidRPr="00FE3EFA" w:rsidRDefault="00F917E8" w:rsidP="00F917E8">
            <w:pPr>
              <w:tabs>
                <w:tab w:val="left" w:pos="2652"/>
              </w:tabs>
              <w:rPr>
                <w:rFonts w:asciiTheme="minorHAnsi" w:hAnsiTheme="minorHAnsi" w:cstheme="minorHAnsi"/>
                <w:sz w:val="22"/>
                <w:szCs w:val="22"/>
              </w:rPr>
            </w:pPr>
          </w:p>
        </w:tc>
      </w:tr>
      <w:tr w:rsidR="00F917E8" w:rsidRPr="00FE3EFA" w14:paraId="0A9FFB28" w14:textId="77777777" w:rsidTr="00FE3EFA">
        <w:trPr>
          <w:trHeight w:val="327"/>
        </w:trPr>
        <w:tc>
          <w:tcPr>
            <w:tcW w:w="993" w:type="dxa"/>
            <w:shd w:val="clear" w:color="auto" w:fill="auto"/>
            <w:vAlign w:val="center"/>
          </w:tcPr>
          <w:p w14:paraId="3AC85E65" w14:textId="77777777" w:rsidR="00F917E8" w:rsidRPr="00FE3EFA" w:rsidRDefault="00F917E8" w:rsidP="00F917E8">
            <w:pPr>
              <w:tabs>
                <w:tab w:val="left" w:pos="2652"/>
              </w:tabs>
              <w:rPr>
                <w:rFonts w:asciiTheme="minorHAnsi" w:hAnsiTheme="minorHAnsi" w:cstheme="minorHAnsi"/>
                <w:sz w:val="22"/>
                <w:szCs w:val="22"/>
              </w:rPr>
            </w:pPr>
          </w:p>
        </w:tc>
        <w:tc>
          <w:tcPr>
            <w:tcW w:w="1134" w:type="dxa"/>
            <w:shd w:val="clear" w:color="auto" w:fill="auto"/>
            <w:vAlign w:val="center"/>
          </w:tcPr>
          <w:p w14:paraId="33DA29BA" w14:textId="77777777" w:rsidR="00F917E8" w:rsidRPr="00FE3EFA" w:rsidRDefault="00F917E8" w:rsidP="00F917E8">
            <w:pPr>
              <w:tabs>
                <w:tab w:val="left" w:pos="2652"/>
              </w:tabs>
              <w:rPr>
                <w:rFonts w:asciiTheme="minorHAnsi" w:hAnsiTheme="minorHAnsi" w:cstheme="minorHAnsi"/>
                <w:sz w:val="22"/>
                <w:szCs w:val="22"/>
              </w:rPr>
            </w:pPr>
          </w:p>
        </w:tc>
        <w:tc>
          <w:tcPr>
            <w:tcW w:w="2409" w:type="dxa"/>
            <w:shd w:val="clear" w:color="auto" w:fill="auto"/>
            <w:vAlign w:val="center"/>
          </w:tcPr>
          <w:p w14:paraId="537F80A9" w14:textId="77777777" w:rsidR="00F917E8" w:rsidRPr="00FE3EFA" w:rsidRDefault="00F917E8" w:rsidP="00F917E8">
            <w:pPr>
              <w:tabs>
                <w:tab w:val="left" w:pos="2652"/>
              </w:tabs>
              <w:rPr>
                <w:rFonts w:asciiTheme="minorHAnsi" w:hAnsiTheme="minorHAnsi" w:cstheme="minorHAnsi"/>
                <w:sz w:val="22"/>
                <w:szCs w:val="22"/>
              </w:rPr>
            </w:pPr>
          </w:p>
        </w:tc>
        <w:tc>
          <w:tcPr>
            <w:tcW w:w="1418" w:type="dxa"/>
            <w:shd w:val="clear" w:color="auto" w:fill="auto"/>
            <w:vAlign w:val="center"/>
          </w:tcPr>
          <w:p w14:paraId="5D77C728" w14:textId="77777777" w:rsidR="00F917E8" w:rsidRPr="00FE3EFA" w:rsidRDefault="00F917E8" w:rsidP="00F917E8">
            <w:pPr>
              <w:tabs>
                <w:tab w:val="left" w:pos="2652"/>
              </w:tabs>
              <w:rPr>
                <w:rFonts w:asciiTheme="minorHAnsi" w:hAnsiTheme="minorHAnsi" w:cstheme="minorHAnsi"/>
                <w:sz w:val="22"/>
                <w:szCs w:val="22"/>
              </w:rPr>
            </w:pPr>
          </w:p>
        </w:tc>
        <w:tc>
          <w:tcPr>
            <w:tcW w:w="3092" w:type="dxa"/>
            <w:vAlign w:val="center"/>
          </w:tcPr>
          <w:p w14:paraId="57203BB9" w14:textId="77777777" w:rsidR="00F917E8" w:rsidRPr="00FE3EFA" w:rsidRDefault="00F917E8" w:rsidP="00F917E8">
            <w:pPr>
              <w:tabs>
                <w:tab w:val="left" w:pos="2652"/>
              </w:tabs>
              <w:rPr>
                <w:rFonts w:asciiTheme="minorHAnsi" w:hAnsiTheme="minorHAnsi" w:cstheme="minorHAnsi"/>
                <w:sz w:val="22"/>
                <w:szCs w:val="22"/>
              </w:rPr>
            </w:pPr>
          </w:p>
        </w:tc>
      </w:tr>
      <w:tr w:rsidR="00F917E8" w:rsidRPr="00FE3EFA" w14:paraId="1BE3ED36" w14:textId="77777777" w:rsidTr="00FE3EFA">
        <w:trPr>
          <w:trHeight w:val="327"/>
        </w:trPr>
        <w:tc>
          <w:tcPr>
            <w:tcW w:w="993" w:type="dxa"/>
            <w:shd w:val="clear" w:color="auto" w:fill="auto"/>
            <w:vAlign w:val="center"/>
          </w:tcPr>
          <w:p w14:paraId="3672E3EE" w14:textId="77777777" w:rsidR="00F917E8" w:rsidRPr="00FE3EFA" w:rsidRDefault="00F917E8" w:rsidP="00F917E8">
            <w:pPr>
              <w:tabs>
                <w:tab w:val="left" w:pos="2652"/>
              </w:tabs>
              <w:rPr>
                <w:rFonts w:asciiTheme="minorHAnsi" w:hAnsiTheme="minorHAnsi" w:cstheme="minorHAnsi"/>
                <w:sz w:val="22"/>
                <w:szCs w:val="22"/>
              </w:rPr>
            </w:pPr>
          </w:p>
        </w:tc>
        <w:tc>
          <w:tcPr>
            <w:tcW w:w="1134" w:type="dxa"/>
            <w:shd w:val="clear" w:color="auto" w:fill="auto"/>
            <w:vAlign w:val="center"/>
          </w:tcPr>
          <w:p w14:paraId="709EF65A" w14:textId="77777777" w:rsidR="00F917E8" w:rsidRPr="00FE3EFA" w:rsidRDefault="00F917E8" w:rsidP="00F917E8">
            <w:pPr>
              <w:tabs>
                <w:tab w:val="left" w:pos="2652"/>
              </w:tabs>
              <w:rPr>
                <w:rFonts w:asciiTheme="minorHAnsi" w:hAnsiTheme="minorHAnsi" w:cstheme="minorHAnsi"/>
                <w:sz w:val="22"/>
                <w:szCs w:val="22"/>
              </w:rPr>
            </w:pPr>
          </w:p>
        </w:tc>
        <w:tc>
          <w:tcPr>
            <w:tcW w:w="2409" w:type="dxa"/>
            <w:shd w:val="clear" w:color="auto" w:fill="auto"/>
            <w:vAlign w:val="center"/>
          </w:tcPr>
          <w:p w14:paraId="1D5DD32F" w14:textId="77777777" w:rsidR="00F917E8" w:rsidRPr="00FE3EFA" w:rsidRDefault="00F917E8" w:rsidP="00F917E8">
            <w:pPr>
              <w:tabs>
                <w:tab w:val="left" w:pos="2652"/>
              </w:tabs>
              <w:rPr>
                <w:rFonts w:asciiTheme="minorHAnsi" w:hAnsiTheme="minorHAnsi" w:cstheme="minorHAnsi"/>
                <w:sz w:val="22"/>
                <w:szCs w:val="22"/>
              </w:rPr>
            </w:pPr>
          </w:p>
        </w:tc>
        <w:tc>
          <w:tcPr>
            <w:tcW w:w="1418" w:type="dxa"/>
            <w:shd w:val="clear" w:color="auto" w:fill="auto"/>
            <w:vAlign w:val="center"/>
          </w:tcPr>
          <w:p w14:paraId="337B688C" w14:textId="77777777" w:rsidR="00F917E8" w:rsidRPr="00FE3EFA" w:rsidRDefault="00F917E8" w:rsidP="00F917E8">
            <w:pPr>
              <w:tabs>
                <w:tab w:val="left" w:pos="2652"/>
              </w:tabs>
              <w:rPr>
                <w:rFonts w:asciiTheme="minorHAnsi" w:hAnsiTheme="minorHAnsi" w:cstheme="minorHAnsi"/>
                <w:sz w:val="22"/>
                <w:szCs w:val="22"/>
              </w:rPr>
            </w:pPr>
          </w:p>
        </w:tc>
        <w:tc>
          <w:tcPr>
            <w:tcW w:w="3092" w:type="dxa"/>
            <w:vAlign w:val="center"/>
          </w:tcPr>
          <w:p w14:paraId="20669EB9" w14:textId="77777777" w:rsidR="00F917E8" w:rsidRPr="00FE3EFA" w:rsidRDefault="00F917E8" w:rsidP="00F917E8">
            <w:pPr>
              <w:tabs>
                <w:tab w:val="left" w:pos="2652"/>
              </w:tabs>
              <w:rPr>
                <w:rFonts w:asciiTheme="minorHAnsi" w:hAnsiTheme="minorHAnsi" w:cstheme="minorHAnsi"/>
                <w:sz w:val="22"/>
                <w:szCs w:val="22"/>
              </w:rPr>
            </w:pPr>
          </w:p>
        </w:tc>
      </w:tr>
      <w:tr w:rsidR="00F917E8" w:rsidRPr="00FE3EFA" w14:paraId="1BDD8204" w14:textId="77777777" w:rsidTr="00FE3EFA">
        <w:trPr>
          <w:trHeight w:val="327"/>
        </w:trPr>
        <w:tc>
          <w:tcPr>
            <w:tcW w:w="993" w:type="dxa"/>
            <w:shd w:val="clear" w:color="auto" w:fill="auto"/>
            <w:vAlign w:val="center"/>
          </w:tcPr>
          <w:p w14:paraId="120FE778" w14:textId="77777777" w:rsidR="00F917E8" w:rsidRPr="00FE3EFA" w:rsidRDefault="00F917E8" w:rsidP="00F917E8">
            <w:pPr>
              <w:tabs>
                <w:tab w:val="left" w:pos="2652"/>
              </w:tabs>
              <w:rPr>
                <w:rFonts w:asciiTheme="minorHAnsi" w:hAnsiTheme="minorHAnsi" w:cstheme="minorHAnsi"/>
                <w:sz w:val="22"/>
                <w:szCs w:val="22"/>
              </w:rPr>
            </w:pPr>
          </w:p>
        </w:tc>
        <w:tc>
          <w:tcPr>
            <w:tcW w:w="1134" w:type="dxa"/>
            <w:shd w:val="clear" w:color="auto" w:fill="auto"/>
            <w:vAlign w:val="center"/>
          </w:tcPr>
          <w:p w14:paraId="072F9893" w14:textId="77777777" w:rsidR="00F917E8" w:rsidRPr="00FE3EFA" w:rsidRDefault="00F917E8" w:rsidP="00F917E8">
            <w:pPr>
              <w:tabs>
                <w:tab w:val="left" w:pos="2652"/>
              </w:tabs>
              <w:rPr>
                <w:rFonts w:asciiTheme="minorHAnsi" w:hAnsiTheme="minorHAnsi" w:cstheme="minorHAnsi"/>
                <w:sz w:val="22"/>
                <w:szCs w:val="22"/>
              </w:rPr>
            </w:pPr>
          </w:p>
        </w:tc>
        <w:tc>
          <w:tcPr>
            <w:tcW w:w="2409" w:type="dxa"/>
            <w:shd w:val="clear" w:color="auto" w:fill="auto"/>
            <w:vAlign w:val="center"/>
          </w:tcPr>
          <w:p w14:paraId="47FCF8CC" w14:textId="77777777" w:rsidR="00F917E8" w:rsidRPr="00FE3EFA" w:rsidRDefault="00F917E8" w:rsidP="00F917E8">
            <w:pPr>
              <w:tabs>
                <w:tab w:val="left" w:pos="2652"/>
              </w:tabs>
              <w:rPr>
                <w:rFonts w:asciiTheme="minorHAnsi" w:hAnsiTheme="minorHAnsi" w:cstheme="minorHAnsi"/>
                <w:sz w:val="22"/>
                <w:szCs w:val="22"/>
              </w:rPr>
            </w:pPr>
          </w:p>
        </w:tc>
        <w:tc>
          <w:tcPr>
            <w:tcW w:w="1418" w:type="dxa"/>
            <w:shd w:val="clear" w:color="auto" w:fill="auto"/>
            <w:vAlign w:val="center"/>
          </w:tcPr>
          <w:p w14:paraId="4EE18931" w14:textId="77777777" w:rsidR="00F917E8" w:rsidRPr="00FE3EFA" w:rsidRDefault="00F917E8" w:rsidP="00F917E8">
            <w:pPr>
              <w:tabs>
                <w:tab w:val="left" w:pos="2652"/>
              </w:tabs>
              <w:rPr>
                <w:rFonts w:asciiTheme="minorHAnsi" w:hAnsiTheme="minorHAnsi" w:cstheme="minorHAnsi"/>
                <w:sz w:val="22"/>
                <w:szCs w:val="22"/>
              </w:rPr>
            </w:pPr>
          </w:p>
        </w:tc>
        <w:tc>
          <w:tcPr>
            <w:tcW w:w="3092" w:type="dxa"/>
            <w:vAlign w:val="center"/>
          </w:tcPr>
          <w:p w14:paraId="3D5909E6" w14:textId="77777777" w:rsidR="00F917E8" w:rsidRPr="00FE3EFA" w:rsidRDefault="00F917E8" w:rsidP="00F917E8">
            <w:pPr>
              <w:tabs>
                <w:tab w:val="left" w:pos="2652"/>
              </w:tabs>
              <w:rPr>
                <w:rFonts w:asciiTheme="minorHAnsi" w:hAnsiTheme="minorHAnsi" w:cstheme="minorHAnsi"/>
                <w:sz w:val="22"/>
                <w:szCs w:val="22"/>
              </w:rPr>
            </w:pPr>
          </w:p>
        </w:tc>
      </w:tr>
      <w:tr w:rsidR="00F917E8" w:rsidRPr="00FE3EFA" w14:paraId="51C34EED" w14:textId="77777777" w:rsidTr="00FE3EFA">
        <w:trPr>
          <w:trHeight w:val="327"/>
        </w:trPr>
        <w:tc>
          <w:tcPr>
            <w:tcW w:w="993" w:type="dxa"/>
            <w:shd w:val="clear" w:color="auto" w:fill="auto"/>
            <w:vAlign w:val="center"/>
          </w:tcPr>
          <w:p w14:paraId="2364B35A" w14:textId="77777777" w:rsidR="00F917E8" w:rsidRPr="00FE3EFA" w:rsidRDefault="00F917E8" w:rsidP="00F917E8">
            <w:pPr>
              <w:tabs>
                <w:tab w:val="left" w:pos="2652"/>
              </w:tabs>
              <w:rPr>
                <w:rFonts w:asciiTheme="minorHAnsi" w:hAnsiTheme="minorHAnsi" w:cstheme="minorHAnsi"/>
                <w:sz w:val="22"/>
                <w:szCs w:val="22"/>
              </w:rPr>
            </w:pPr>
          </w:p>
        </w:tc>
        <w:tc>
          <w:tcPr>
            <w:tcW w:w="1134" w:type="dxa"/>
            <w:shd w:val="clear" w:color="auto" w:fill="auto"/>
            <w:vAlign w:val="center"/>
          </w:tcPr>
          <w:p w14:paraId="69413CB7" w14:textId="77777777" w:rsidR="00F917E8" w:rsidRPr="00FE3EFA" w:rsidRDefault="00F917E8" w:rsidP="00F917E8">
            <w:pPr>
              <w:tabs>
                <w:tab w:val="left" w:pos="2652"/>
              </w:tabs>
              <w:rPr>
                <w:rFonts w:asciiTheme="minorHAnsi" w:hAnsiTheme="minorHAnsi" w:cstheme="minorHAnsi"/>
                <w:sz w:val="22"/>
                <w:szCs w:val="22"/>
              </w:rPr>
            </w:pPr>
          </w:p>
        </w:tc>
        <w:tc>
          <w:tcPr>
            <w:tcW w:w="2409" w:type="dxa"/>
            <w:shd w:val="clear" w:color="auto" w:fill="auto"/>
            <w:vAlign w:val="center"/>
          </w:tcPr>
          <w:p w14:paraId="06C31B17" w14:textId="77777777" w:rsidR="00F917E8" w:rsidRPr="00FE3EFA" w:rsidRDefault="00F917E8" w:rsidP="00F917E8">
            <w:pPr>
              <w:tabs>
                <w:tab w:val="left" w:pos="2652"/>
              </w:tabs>
              <w:rPr>
                <w:rFonts w:asciiTheme="minorHAnsi" w:hAnsiTheme="minorHAnsi" w:cstheme="minorHAnsi"/>
                <w:sz w:val="22"/>
                <w:szCs w:val="22"/>
              </w:rPr>
            </w:pPr>
          </w:p>
        </w:tc>
        <w:tc>
          <w:tcPr>
            <w:tcW w:w="1418" w:type="dxa"/>
            <w:shd w:val="clear" w:color="auto" w:fill="auto"/>
            <w:vAlign w:val="center"/>
          </w:tcPr>
          <w:p w14:paraId="05F2F655" w14:textId="77777777" w:rsidR="00F917E8" w:rsidRPr="00FE3EFA" w:rsidRDefault="00F917E8" w:rsidP="00F917E8">
            <w:pPr>
              <w:tabs>
                <w:tab w:val="left" w:pos="2652"/>
              </w:tabs>
              <w:rPr>
                <w:rFonts w:asciiTheme="minorHAnsi" w:hAnsiTheme="minorHAnsi" w:cstheme="minorHAnsi"/>
                <w:sz w:val="22"/>
                <w:szCs w:val="22"/>
              </w:rPr>
            </w:pPr>
          </w:p>
        </w:tc>
        <w:tc>
          <w:tcPr>
            <w:tcW w:w="3092" w:type="dxa"/>
            <w:vAlign w:val="center"/>
          </w:tcPr>
          <w:p w14:paraId="54E0DE77" w14:textId="77777777" w:rsidR="00F917E8" w:rsidRPr="00FE3EFA" w:rsidRDefault="00F917E8" w:rsidP="00F917E8">
            <w:pPr>
              <w:tabs>
                <w:tab w:val="left" w:pos="2652"/>
              </w:tabs>
              <w:rPr>
                <w:rFonts w:asciiTheme="minorHAnsi" w:hAnsiTheme="minorHAnsi" w:cstheme="minorHAnsi"/>
                <w:sz w:val="22"/>
                <w:szCs w:val="22"/>
              </w:rPr>
            </w:pPr>
          </w:p>
        </w:tc>
      </w:tr>
      <w:tr w:rsidR="00F917E8" w:rsidRPr="00FE3EFA" w14:paraId="7ABC4A35" w14:textId="77777777" w:rsidTr="00FE3EFA">
        <w:trPr>
          <w:trHeight w:val="327"/>
        </w:trPr>
        <w:tc>
          <w:tcPr>
            <w:tcW w:w="993" w:type="dxa"/>
            <w:shd w:val="clear" w:color="auto" w:fill="auto"/>
            <w:vAlign w:val="center"/>
          </w:tcPr>
          <w:p w14:paraId="4CB7AFD1" w14:textId="77777777" w:rsidR="00F917E8" w:rsidRPr="00FE3EFA" w:rsidRDefault="00F917E8" w:rsidP="00F917E8">
            <w:pPr>
              <w:tabs>
                <w:tab w:val="left" w:pos="2652"/>
              </w:tabs>
              <w:rPr>
                <w:rFonts w:asciiTheme="minorHAnsi" w:hAnsiTheme="minorHAnsi" w:cstheme="minorHAnsi"/>
                <w:sz w:val="22"/>
                <w:szCs w:val="22"/>
              </w:rPr>
            </w:pPr>
          </w:p>
        </w:tc>
        <w:tc>
          <w:tcPr>
            <w:tcW w:w="1134" w:type="dxa"/>
            <w:shd w:val="clear" w:color="auto" w:fill="auto"/>
            <w:vAlign w:val="center"/>
          </w:tcPr>
          <w:p w14:paraId="3DE0B6F9" w14:textId="77777777" w:rsidR="00F917E8" w:rsidRPr="00FE3EFA" w:rsidRDefault="00F917E8" w:rsidP="00F917E8">
            <w:pPr>
              <w:tabs>
                <w:tab w:val="left" w:pos="2652"/>
              </w:tabs>
              <w:rPr>
                <w:rFonts w:asciiTheme="minorHAnsi" w:hAnsiTheme="minorHAnsi" w:cstheme="minorHAnsi"/>
                <w:sz w:val="22"/>
                <w:szCs w:val="22"/>
              </w:rPr>
            </w:pPr>
          </w:p>
        </w:tc>
        <w:tc>
          <w:tcPr>
            <w:tcW w:w="2409" w:type="dxa"/>
            <w:shd w:val="clear" w:color="auto" w:fill="auto"/>
            <w:vAlign w:val="center"/>
          </w:tcPr>
          <w:p w14:paraId="70D84452" w14:textId="77777777" w:rsidR="00F917E8" w:rsidRPr="00FE3EFA" w:rsidRDefault="00F917E8" w:rsidP="00F917E8">
            <w:pPr>
              <w:tabs>
                <w:tab w:val="left" w:pos="2652"/>
              </w:tabs>
              <w:rPr>
                <w:rFonts w:asciiTheme="minorHAnsi" w:hAnsiTheme="minorHAnsi" w:cstheme="minorHAnsi"/>
                <w:sz w:val="22"/>
                <w:szCs w:val="22"/>
              </w:rPr>
            </w:pPr>
          </w:p>
        </w:tc>
        <w:tc>
          <w:tcPr>
            <w:tcW w:w="1418" w:type="dxa"/>
            <w:shd w:val="clear" w:color="auto" w:fill="auto"/>
            <w:vAlign w:val="center"/>
          </w:tcPr>
          <w:p w14:paraId="33C20423" w14:textId="77777777" w:rsidR="00F917E8" w:rsidRPr="00FE3EFA" w:rsidRDefault="00F917E8" w:rsidP="00F917E8">
            <w:pPr>
              <w:tabs>
                <w:tab w:val="left" w:pos="2652"/>
              </w:tabs>
              <w:rPr>
                <w:rFonts w:asciiTheme="minorHAnsi" w:hAnsiTheme="minorHAnsi" w:cstheme="minorHAnsi"/>
                <w:sz w:val="22"/>
                <w:szCs w:val="22"/>
              </w:rPr>
            </w:pPr>
          </w:p>
        </w:tc>
        <w:tc>
          <w:tcPr>
            <w:tcW w:w="3092" w:type="dxa"/>
            <w:vAlign w:val="center"/>
          </w:tcPr>
          <w:p w14:paraId="3525806B" w14:textId="77777777" w:rsidR="00F917E8" w:rsidRPr="00FE3EFA" w:rsidRDefault="00F917E8" w:rsidP="00F917E8">
            <w:pPr>
              <w:tabs>
                <w:tab w:val="left" w:pos="2652"/>
              </w:tabs>
              <w:rPr>
                <w:rFonts w:asciiTheme="minorHAnsi" w:hAnsiTheme="minorHAnsi" w:cstheme="minorHAnsi"/>
                <w:sz w:val="22"/>
                <w:szCs w:val="22"/>
              </w:rPr>
            </w:pPr>
          </w:p>
        </w:tc>
      </w:tr>
    </w:tbl>
    <w:tbl>
      <w:tblPr>
        <w:tblStyle w:val="TableGrid"/>
        <w:tblpPr w:leftFromText="180" w:rightFromText="180" w:vertAnchor="page" w:horzAnchor="margin" w:tblpXSpec="center" w:tblpY="10456"/>
        <w:tblW w:w="0" w:type="auto"/>
        <w:shd w:val="clear" w:color="auto" w:fill="D9D9D9" w:themeFill="background1" w:themeFillShade="D9"/>
        <w:tblLook w:val="04A0" w:firstRow="1" w:lastRow="0" w:firstColumn="1" w:lastColumn="0" w:noHBand="0" w:noVBand="1"/>
      </w:tblPr>
      <w:tblGrid>
        <w:gridCol w:w="6294"/>
      </w:tblGrid>
      <w:tr w:rsidR="00AF4B8F" w:rsidRPr="00F80F55" w14:paraId="0A7FCEDA" w14:textId="77777777" w:rsidTr="00AF4B8F">
        <w:tc>
          <w:tcPr>
            <w:tcW w:w="6294" w:type="dxa"/>
            <w:shd w:val="clear" w:color="auto" w:fill="D9D9D9" w:themeFill="background1" w:themeFillShade="D9"/>
          </w:tcPr>
          <w:p w14:paraId="6412AA41" w14:textId="77777777" w:rsidR="00AF4B8F" w:rsidRPr="00F80F55" w:rsidRDefault="00AF4B8F" w:rsidP="00AF4B8F">
            <w:pPr>
              <w:jc w:val="center"/>
              <w:rPr>
                <w:rFonts w:asciiTheme="minorHAnsi" w:hAnsiTheme="minorHAnsi" w:cstheme="minorHAnsi"/>
                <w:b/>
                <w:bCs/>
                <w:sz w:val="18"/>
                <w:szCs w:val="32"/>
              </w:rPr>
            </w:pPr>
            <w:r w:rsidRPr="00F80F55">
              <w:rPr>
                <w:rFonts w:asciiTheme="minorHAnsi" w:hAnsiTheme="minorHAnsi" w:cstheme="minorHAnsi"/>
                <w:b/>
                <w:bCs/>
                <w:sz w:val="18"/>
                <w:szCs w:val="32"/>
              </w:rPr>
              <w:t>DISCLAIMER</w:t>
            </w:r>
          </w:p>
          <w:p w14:paraId="3B1A6CA2" w14:textId="77777777" w:rsidR="00AF4B8F" w:rsidRPr="00F80F55" w:rsidRDefault="00AF4B8F" w:rsidP="00AF4B8F">
            <w:pPr>
              <w:jc w:val="center"/>
              <w:rPr>
                <w:rFonts w:asciiTheme="minorHAnsi" w:hAnsiTheme="minorHAnsi" w:cstheme="minorHAnsi"/>
                <w:sz w:val="18"/>
                <w:szCs w:val="32"/>
              </w:rPr>
            </w:pPr>
          </w:p>
          <w:p w14:paraId="7FC667B4" w14:textId="77777777" w:rsidR="00AF4B8F" w:rsidRPr="00F80F55" w:rsidRDefault="00AF4B8F" w:rsidP="00AF4B8F">
            <w:pPr>
              <w:jc w:val="both"/>
              <w:rPr>
                <w:rFonts w:asciiTheme="minorHAnsi" w:hAnsiTheme="minorHAnsi" w:cstheme="minorHAnsi"/>
                <w:sz w:val="18"/>
                <w:szCs w:val="32"/>
              </w:rPr>
            </w:pPr>
            <w:r w:rsidRPr="00F80F55">
              <w:rPr>
                <w:rFonts w:asciiTheme="minorHAnsi" w:hAnsiTheme="minorHAnsi" w:cstheme="minorHAnsi"/>
                <w:sz w:val="18"/>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798550F5" w14:textId="77777777" w:rsidR="00AF4B8F" w:rsidRPr="00F80F55" w:rsidRDefault="00AF4B8F" w:rsidP="00AF4B8F">
            <w:pPr>
              <w:rPr>
                <w:rFonts w:asciiTheme="minorHAnsi" w:hAnsiTheme="minorHAnsi" w:cstheme="minorHAnsi"/>
                <w:sz w:val="18"/>
                <w:szCs w:val="32"/>
              </w:rPr>
            </w:pPr>
          </w:p>
        </w:tc>
      </w:tr>
    </w:tbl>
    <w:p w14:paraId="2D0AA6C2" w14:textId="77777777" w:rsidR="00AF4B8F" w:rsidRDefault="003B7589" w:rsidP="00733D33">
      <w:r>
        <w:br w:type="page"/>
      </w:r>
    </w:p>
    <w:sdt>
      <w:sdtPr>
        <w:id w:val="708002068"/>
        <w:docPartObj>
          <w:docPartGallery w:val="Table of Contents"/>
          <w:docPartUnique/>
        </w:docPartObj>
      </w:sdtPr>
      <w:sdtEndPr>
        <w:rPr>
          <w:rFonts w:asciiTheme="minorHAnsi" w:hAnsiTheme="minorHAnsi" w:cstheme="minorHAnsi"/>
          <w:b/>
          <w:bCs/>
          <w:noProof/>
        </w:rPr>
      </w:sdtEndPr>
      <w:sdtContent>
        <w:p w14:paraId="6A652C88" w14:textId="1097DD1F" w:rsidR="006B0B5B" w:rsidRPr="009445BB" w:rsidRDefault="006B0B5B" w:rsidP="00733D33">
          <w:pPr>
            <w:rPr>
              <w:rFonts w:asciiTheme="minorHAnsi" w:hAnsiTheme="minorHAnsi" w:cstheme="minorHAnsi"/>
              <w:b/>
              <w:bCs/>
              <w:szCs w:val="28"/>
            </w:rPr>
          </w:pPr>
          <w:r w:rsidRPr="009445BB">
            <w:rPr>
              <w:rFonts w:asciiTheme="minorHAnsi" w:hAnsiTheme="minorHAnsi" w:cstheme="minorHAnsi"/>
              <w:b/>
              <w:bCs/>
              <w:szCs w:val="28"/>
            </w:rPr>
            <w:t>Table of Contents</w:t>
          </w:r>
        </w:p>
        <w:p w14:paraId="492C1C98" w14:textId="3691EFFF" w:rsidR="00AF4B8F" w:rsidRDefault="006B0B5B">
          <w:pPr>
            <w:pStyle w:val="TOC1"/>
            <w:tabs>
              <w:tab w:val="left" w:pos="960"/>
            </w:tabs>
            <w:rPr>
              <w:rFonts w:eastAsiaTheme="minorEastAsia" w:cstheme="minorBidi"/>
              <w:b w:val="0"/>
              <w:bCs w:val="0"/>
              <w:iCs w:val="0"/>
              <w:sz w:val="22"/>
              <w:lang w:eastAsia="en-GB"/>
            </w:rPr>
          </w:pPr>
          <w:r w:rsidRPr="009445BB">
            <w:rPr>
              <w:i/>
              <w:szCs w:val="28"/>
            </w:rPr>
            <w:fldChar w:fldCharType="begin"/>
          </w:r>
          <w:r w:rsidRPr="009445BB">
            <w:instrText xml:space="preserve"> TOC \o "1-3" \h \z \u </w:instrText>
          </w:r>
          <w:r w:rsidRPr="009445BB">
            <w:rPr>
              <w:i/>
              <w:szCs w:val="28"/>
            </w:rPr>
            <w:fldChar w:fldCharType="separate"/>
          </w:r>
          <w:hyperlink w:anchor="_Toc45895754" w:history="1">
            <w:r w:rsidR="00AF4B8F" w:rsidRPr="00AA3C4D">
              <w:rPr>
                <w:rStyle w:val="Hyperlink"/>
              </w:rPr>
              <w:t>Version</w:t>
            </w:r>
            <w:r w:rsidR="00AF4B8F">
              <w:rPr>
                <w:rFonts w:eastAsiaTheme="minorEastAsia" w:cstheme="minorBidi"/>
                <w:b w:val="0"/>
                <w:bCs w:val="0"/>
                <w:iCs w:val="0"/>
                <w:sz w:val="22"/>
                <w:lang w:eastAsia="en-GB"/>
              </w:rPr>
              <w:tab/>
            </w:r>
            <w:r w:rsidR="00AF4B8F" w:rsidRPr="00AA3C4D">
              <w:rPr>
                <w:rStyle w:val="Hyperlink"/>
              </w:rPr>
              <w:t>Version</w:t>
            </w:r>
            <w:r w:rsidR="00AF4B8F">
              <w:rPr>
                <w:webHidden/>
              </w:rPr>
              <w:tab/>
            </w:r>
            <w:r w:rsidR="00AF4B8F">
              <w:rPr>
                <w:webHidden/>
              </w:rPr>
              <w:fldChar w:fldCharType="begin"/>
            </w:r>
            <w:r w:rsidR="00AF4B8F">
              <w:rPr>
                <w:webHidden/>
              </w:rPr>
              <w:instrText xml:space="preserve"> PAGEREF _Toc45895754 \h </w:instrText>
            </w:r>
            <w:r w:rsidR="00AF4B8F">
              <w:rPr>
                <w:webHidden/>
              </w:rPr>
            </w:r>
            <w:r w:rsidR="00AF4B8F">
              <w:rPr>
                <w:webHidden/>
              </w:rPr>
              <w:fldChar w:fldCharType="separate"/>
            </w:r>
            <w:r w:rsidR="00AF4B8F">
              <w:rPr>
                <w:webHidden/>
              </w:rPr>
              <w:t>2</w:t>
            </w:r>
            <w:r w:rsidR="00AF4B8F">
              <w:rPr>
                <w:webHidden/>
              </w:rPr>
              <w:fldChar w:fldCharType="end"/>
            </w:r>
          </w:hyperlink>
        </w:p>
        <w:p w14:paraId="3C51C664" w14:textId="74DD6C72" w:rsidR="00AF4B8F" w:rsidRDefault="00AF4B8F">
          <w:pPr>
            <w:pStyle w:val="TOC1"/>
            <w:rPr>
              <w:rFonts w:eastAsiaTheme="minorEastAsia" w:cstheme="minorBidi"/>
              <w:b w:val="0"/>
              <w:bCs w:val="0"/>
              <w:iCs w:val="0"/>
              <w:sz w:val="22"/>
              <w:lang w:eastAsia="en-GB"/>
            </w:rPr>
          </w:pPr>
          <w:hyperlink w:anchor="_Toc45895755" w:history="1">
            <w:r w:rsidRPr="00AA3C4D">
              <w:rPr>
                <w:rStyle w:val="Hyperlink"/>
              </w:rPr>
              <w:t>Date of revision</w:t>
            </w:r>
            <w:r>
              <w:rPr>
                <w:webHidden/>
              </w:rPr>
              <w:tab/>
            </w:r>
            <w:r>
              <w:rPr>
                <w:webHidden/>
              </w:rPr>
              <w:fldChar w:fldCharType="begin"/>
            </w:r>
            <w:r>
              <w:rPr>
                <w:webHidden/>
              </w:rPr>
              <w:instrText xml:space="preserve"> PAGEREF _Toc45895755 \h </w:instrText>
            </w:r>
            <w:r>
              <w:rPr>
                <w:webHidden/>
              </w:rPr>
            </w:r>
            <w:r>
              <w:rPr>
                <w:webHidden/>
              </w:rPr>
              <w:fldChar w:fldCharType="separate"/>
            </w:r>
            <w:r>
              <w:rPr>
                <w:webHidden/>
              </w:rPr>
              <w:t>2</w:t>
            </w:r>
            <w:r>
              <w:rPr>
                <w:webHidden/>
              </w:rPr>
              <w:fldChar w:fldCharType="end"/>
            </w:r>
          </w:hyperlink>
        </w:p>
        <w:p w14:paraId="2834B5A2" w14:textId="7C178D61" w:rsidR="00AF4B8F" w:rsidRDefault="00AF4B8F">
          <w:pPr>
            <w:pStyle w:val="TOC1"/>
            <w:rPr>
              <w:rFonts w:eastAsiaTheme="minorEastAsia" w:cstheme="minorBidi"/>
              <w:b w:val="0"/>
              <w:bCs w:val="0"/>
              <w:iCs w:val="0"/>
              <w:sz w:val="22"/>
              <w:lang w:eastAsia="en-GB"/>
            </w:rPr>
          </w:pPr>
          <w:hyperlink w:anchor="_Toc45895756" w:history="1">
            <w:r w:rsidRPr="00AA3C4D">
              <w:rPr>
                <w:rStyle w:val="Hyperlink"/>
              </w:rPr>
              <w:t>Author</w:t>
            </w:r>
            <w:r>
              <w:rPr>
                <w:webHidden/>
              </w:rPr>
              <w:tab/>
            </w:r>
            <w:r>
              <w:rPr>
                <w:webHidden/>
              </w:rPr>
              <w:fldChar w:fldCharType="begin"/>
            </w:r>
            <w:r>
              <w:rPr>
                <w:webHidden/>
              </w:rPr>
              <w:instrText xml:space="preserve"> PAGEREF _Toc45895756 \h </w:instrText>
            </w:r>
            <w:r>
              <w:rPr>
                <w:webHidden/>
              </w:rPr>
            </w:r>
            <w:r>
              <w:rPr>
                <w:webHidden/>
              </w:rPr>
              <w:fldChar w:fldCharType="separate"/>
            </w:r>
            <w:r>
              <w:rPr>
                <w:webHidden/>
              </w:rPr>
              <w:t>2</w:t>
            </w:r>
            <w:r>
              <w:rPr>
                <w:webHidden/>
              </w:rPr>
              <w:fldChar w:fldCharType="end"/>
            </w:r>
          </w:hyperlink>
        </w:p>
        <w:p w14:paraId="0928D063" w14:textId="3D89EF83" w:rsidR="00AF4B8F" w:rsidRDefault="00AF4B8F">
          <w:pPr>
            <w:pStyle w:val="TOC1"/>
            <w:rPr>
              <w:rFonts w:eastAsiaTheme="minorEastAsia" w:cstheme="minorBidi"/>
              <w:b w:val="0"/>
              <w:bCs w:val="0"/>
              <w:iCs w:val="0"/>
              <w:sz w:val="22"/>
              <w:lang w:eastAsia="en-GB"/>
            </w:rPr>
          </w:pPr>
          <w:hyperlink w:anchor="_Toc45895757" w:history="1">
            <w:r w:rsidRPr="00AA3C4D">
              <w:rPr>
                <w:rStyle w:val="Hyperlink"/>
              </w:rPr>
              <w:t>Approver</w:t>
            </w:r>
            <w:r>
              <w:rPr>
                <w:webHidden/>
              </w:rPr>
              <w:tab/>
            </w:r>
            <w:r>
              <w:rPr>
                <w:webHidden/>
              </w:rPr>
              <w:fldChar w:fldCharType="begin"/>
            </w:r>
            <w:r>
              <w:rPr>
                <w:webHidden/>
              </w:rPr>
              <w:instrText xml:space="preserve"> PAGEREF _Toc45895757 \h </w:instrText>
            </w:r>
            <w:r>
              <w:rPr>
                <w:webHidden/>
              </w:rPr>
            </w:r>
            <w:r>
              <w:rPr>
                <w:webHidden/>
              </w:rPr>
              <w:fldChar w:fldCharType="separate"/>
            </w:r>
            <w:r>
              <w:rPr>
                <w:webHidden/>
              </w:rPr>
              <w:t>2</w:t>
            </w:r>
            <w:r>
              <w:rPr>
                <w:webHidden/>
              </w:rPr>
              <w:fldChar w:fldCharType="end"/>
            </w:r>
          </w:hyperlink>
        </w:p>
        <w:p w14:paraId="7DCF12D8" w14:textId="3C41FEDA" w:rsidR="00AF4B8F" w:rsidRDefault="00AF4B8F">
          <w:pPr>
            <w:pStyle w:val="TOC1"/>
            <w:rPr>
              <w:rFonts w:eastAsiaTheme="minorEastAsia" w:cstheme="minorBidi"/>
              <w:b w:val="0"/>
              <w:bCs w:val="0"/>
              <w:iCs w:val="0"/>
              <w:sz w:val="22"/>
              <w:lang w:eastAsia="en-GB"/>
            </w:rPr>
          </w:pPr>
          <w:hyperlink w:anchor="_Toc45895758" w:history="1">
            <w:r w:rsidRPr="00AA3C4D">
              <w:rPr>
                <w:rStyle w:val="Hyperlink"/>
              </w:rPr>
              <w:t>Notes</w:t>
            </w:r>
            <w:r>
              <w:rPr>
                <w:webHidden/>
              </w:rPr>
              <w:tab/>
            </w:r>
            <w:r>
              <w:rPr>
                <w:webHidden/>
              </w:rPr>
              <w:fldChar w:fldCharType="begin"/>
            </w:r>
            <w:r>
              <w:rPr>
                <w:webHidden/>
              </w:rPr>
              <w:instrText xml:space="preserve"> PAGEREF _Toc45895758 \h </w:instrText>
            </w:r>
            <w:r>
              <w:rPr>
                <w:webHidden/>
              </w:rPr>
            </w:r>
            <w:r>
              <w:rPr>
                <w:webHidden/>
              </w:rPr>
              <w:fldChar w:fldCharType="separate"/>
            </w:r>
            <w:r>
              <w:rPr>
                <w:webHidden/>
              </w:rPr>
              <w:t>2</w:t>
            </w:r>
            <w:r>
              <w:rPr>
                <w:webHidden/>
              </w:rPr>
              <w:fldChar w:fldCharType="end"/>
            </w:r>
          </w:hyperlink>
        </w:p>
        <w:p w14:paraId="0C12E11B" w14:textId="53DECC76" w:rsidR="00AF4B8F" w:rsidRDefault="00AF4B8F">
          <w:pPr>
            <w:pStyle w:val="TOC1"/>
            <w:rPr>
              <w:rFonts w:eastAsiaTheme="minorEastAsia" w:cstheme="minorBidi"/>
              <w:b w:val="0"/>
              <w:bCs w:val="0"/>
              <w:iCs w:val="0"/>
              <w:sz w:val="22"/>
              <w:lang w:eastAsia="en-GB"/>
            </w:rPr>
          </w:pPr>
          <w:hyperlink w:anchor="_Toc45895759" w:history="1">
            <w:r w:rsidRPr="00AA3C4D">
              <w:rPr>
                <w:rStyle w:val="Hyperlink"/>
              </w:rPr>
              <w:t>1</w:t>
            </w:r>
            <w:r>
              <w:rPr>
                <w:rFonts w:eastAsiaTheme="minorEastAsia" w:cstheme="minorBidi"/>
                <w:b w:val="0"/>
                <w:bCs w:val="0"/>
                <w:iCs w:val="0"/>
                <w:sz w:val="22"/>
                <w:lang w:eastAsia="en-GB"/>
              </w:rPr>
              <w:tab/>
            </w:r>
            <w:r w:rsidRPr="00AA3C4D">
              <w:rPr>
                <w:rStyle w:val="Hyperlink"/>
              </w:rPr>
              <w:t>OBJECTIVE</w:t>
            </w:r>
            <w:r>
              <w:rPr>
                <w:webHidden/>
              </w:rPr>
              <w:tab/>
            </w:r>
            <w:r>
              <w:rPr>
                <w:webHidden/>
              </w:rPr>
              <w:fldChar w:fldCharType="begin"/>
            </w:r>
            <w:r>
              <w:rPr>
                <w:webHidden/>
              </w:rPr>
              <w:instrText xml:space="preserve"> PAGEREF _Toc45895759 \h </w:instrText>
            </w:r>
            <w:r>
              <w:rPr>
                <w:webHidden/>
              </w:rPr>
            </w:r>
            <w:r>
              <w:rPr>
                <w:webHidden/>
              </w:rPr>
              <w:fldChar w:fldCharType="separate"/>
            </w:r>
            <w:r>
              <w:rPr>
                <w:webHidden/>
              </w:rPr>
              <w:t>4</w:t>
            </w:r>
            <w:r>
              <w:rPr>
                <w:webHidden/>
              </w:rPr>
              <w:fldChar w:fldCharType="end"/>
            </w:r>
          </w:hyperlink>
        </w:p>
        <w:p w14:paraId="4B528D5E" w14:textId="29A138BF" w:rsidR="00AF4B8F" w:rsidRDefault="00AF4B8F">
          <w:pPr>
            <w:pStyle w:val="TOC1"/>
            <w:rPr>
              <w:rFonts w:eastAsiaTheme="minorEastAsia" w:cstheme="minorBidi"/>
              <w:b w:val="0"/>
              <w:bCs w:val="0"/>
              <w:iCs w:val="0"/>
              <w:sz w:val="22"/>
              <w:lang w:eastAsia="en-GB"/>
            </w:rPr>
          </w:pPr>
          <w:hyperlink w:anchor="_Toc45895760" w:history="1">
            <w:r w:rsidRPr="00AA3C4D">
              <w:rPr>
                <w:rStyle w:val="Hyperlink"/>
              </w:rPr>
              <w:t>2</w:t>
            </w:r>
            <w:r>
              <w:rPr>
                <w:rFonts w:eastAsiaTheme="minorEastAsia" w:cstheme="minorBidi"/>
                <w:b w:val="0"/>
                <w:bCs w:val="0"/>
                <w:iCs w:val="0"/>
                <w:sz w:val="22"/>
                <w:lang w:eastAsia="en-GB"/>
              </w:rPr>
              <w:tab/>
            </w:r>
            <w:r w:rsidRPr="00AA3C4D">
              <w:rPr>
                <w:rStyle w:val="Hyperlink"/>
              </w:rPr>
              <w:t>WHO IS RESPONSIBLE</w:t>
            </w:r>
            <w:r>
              <w:rPr>
                <w:webHidden/>
              </w:rPr>
              <w:tab/>
            </w:r>
            <w:r>
              <w:rPr>
                <w:webHidden/>
              </w:rPr>
              <w:fldChar w:fldCharType="begin"/>
            </w:r>
            <w:r>
              <w:rPr>
                <w:webHidden/>
              </w:rPr>
              <w:instrText xml:space="preserve"> PAGEREF _Toc45895760 \h </w:instrText>
            </w:r>
            <w:r>
              <w:rPr>
                <w:webHidden/>
              </w:rPr>
            </w:r>
            <w:r>
              <w:rPr>
                <w:webHidden/>
              </w:rPr>
              <w:fldChar w:fldCharType="separate"/>
            </w:r>
            <w:r>
              <w:rPr>
                <w:webHidden/>
              </w:rPr>
              <w:t>4</w:t>
            </w:r>
            <w:r>
              <w:rPr>
                <w:webHidden/>
              </w:rPr>
              <w:fldChar w:fldCharType="end"/>
            </w:r>
          </w:hyperlink>
        </w:p>
        <w:p w14:paraId="390630B5" w14:textId="56E62A0A" w:rsidR="00AF4B8F" w:rsidRDefault="00AF4B8F">
          <w:pPr>
            <w:pStyle w:val="TOC1"/>
            <w:rPr>
              <w:rFonts w:eastAsiaTheme="minorEastAsia" w:cstheme="minorBidi"/>
              <w:b w:val="0"/>
              <w:bCs w:val="0"/>
              <w:iCs w:val="0"/>
              <w:sz w:val="22"/>
              <w:lang w:eastAsia="en-GB"/>
            </w:rPr>
          </w:pPr>
          <w:hyperlink w:anchor="_Toc45895761" w:history="1">
            <w:r w:rsidRPr="00AA3C4D">
              <w:rPr>
                <w:rStyle w:val="Hyperlink"/>
              </w:rPr>
              <w:t>3</w:t>
            </w:r>
            <w:r>
              <w:rPr>
                <w:rFonts w:eastAsiaTheme="minorEastAsia" w:cstheme="minorBidi"/>
                <w:b w:val="0"/>
                <w:bCs w:val="0"/>
                <w:iCs w:val="0"/>
                <w:sz w:val="22"/>
                <w:lang w:eastAsia="en-GB"/>
              </w:rPr>
              <w:tab/>
            </w:r>
            <w:r w:rsidRPr="00AA3C4D">
              <w:rPr>
                <w:rStyle w:val="Hyperlink"/>
              </w:rPr>
              <w:t>WHEN TO MAKE A DISPOSAL REQUEST</w:t>
            </w:r>
            <w:r>
              <w:rPr>
                <w:webHidden/>
              </w:rPr>
              <w:tab/>
            </w:r>
            <w:r>
              <w:rPr>
                <w:webHidden/>
              </w:rPr>
              <w:fldChar w:fldCharType="begin"/>
            </w:r>
            <w:r>
              <w:rPr>
                <w:webHidden/>
              </w:rPr>
              <w:instrText xml:space="preserve"> PAGEREF _Toc45895761 \h </w:instrText>
            </w:r>
            <w:r>
              <w:rPr>
                <w:webHidden/>
              </w:rPr>
            </w:r>
            <w:r>
              <w:rPr>
                <w:webHidden/>
              </w:rPr>
              <w:fldChar w:fldCharType="separate"/>
            </w:r>
            <w:r>
              <w:rPr>
                <w:webHidden/>
              </w:rPr>
              <w:t>5</w:t>
            </w:r>
            <w:r>
              <w:rPr>
                <w:webHidden/>
              </w:rPr>
              <w:fldChar w:fldCharType="end"/>
            </w:r>
          </w:hyperlink>
        </w:p>
        <w:p w14:paraId="3D875643" w14:textId="2712EF3A" w:rsidR="00AF4B8F" w:rsidRDefault="00AF4B8F">
          <w:pPr>
            <w:pStyle w:val="TOC1"/>
            <w:rPr>
              <w:rFonts w:eastAsiaTheme="minorEastAsia" w:cstheme="minorBidi"/>
              <w:b w:val="0"/>
              <w:bCs w:val="0"/>
              <w:iCs w:val="0"/>
              <w:sz w:val="22"/>
              <w:lang w:eastAsia="en-GB"/>
            </w:rPr>
          </w:pPr>
          <w:hyperlink w:anchor="_Toc45895762" w:history="1">
            <w:r w:rsidRPr="00AA3C4D">
              <w:rPr>
                <w:rStyle w:val="Hyperlink"/>
              </w:rPr>
              <w:t>4</w:t>
            </w:r>
            <w:r>
              <w:rPr>
                <w:rFonts w:eastAsiaTheme="minorEastAsia" w:cstheme="minorBidi"/>
                <w:b w:val="0"/>
                <w:bCs w:val="0"/>
                <w:iCs w:val="0"/>
                <w:sz w:val="22"/>
                <w:lang w:eastAsia="en-GB"/>
              </w:rPr>
              <w:tab/>
            </w:r>
            <w:r w:rsidRPr="00AA3C4D">
              <w:rPr>
                <w:rStyle w:val="Hyperlink"/>
              </w:rPr>
              <w:t>HOW TO MAKE A DISPOSAL REQUEST</w:t>
            </w:r>
            <w:r>
              <w:rPr>
                <w:webHidden/>
              </w:rPr>
              <w:tab/>
            </w:r>
            <w:r>
              <w:rPr>
                <w:webHidden/>
              </w:rPr>
              <w:fldChar w:fldCharType="begin"/>
            </w:r>
            <w:r>
              <w:rPr>
                <w:webHidden/>
              </w:rPr>
              <w:instrText xml:space="preserve"> PAGEREF _Toc45895762 \h </w:instrText>
            </w:r>
            <w:r>
              <w:rPr>
                <w:webHidden/>
              </w:rPr>
            </w:r>
            <w:r>
              <w:rPr>
                <w:webHidden/>
              </w:rPr>
              <w:fldChar w:fldCharType="separate"/>
            </w:r>
            <w:r>
              <w:rPr>
                <w:webHidden/>
              </w:rPr>
              <w:t>6</w:t>
            </w:r>
            <w:r>
              <w:rPr>
                <w:webHidden/>
              </w:rPr>
              <w:fldChar w:fldCharType="end"/>
            </w:r>
          </w:hyperlink>
        </w:p>
        <w:p w14:paraId="0C051F43" w14:textId="5F1097C6" w:rsidR="00AF4B8F" w:rsidRDefault="00AF4B8F">
          <w:pPr>
            <w:pStyle w:val="TOC2"/>
            <w:rPr>
              <w:rFonts w:eastAsiaTheme="minorEastAsia" w:cstheme="minorBidi"/>
              <w:b w:val="0"/>
              <w:bCs w:val="0"/>
              <w:color w:val="auto"/>
              <w:sz w:val="22"/>
              <w:szCs w:val="22"/>
              <w:lang w:eastAsia="en-GB"/>
            </w:rPr>
          </w:pPr>
          <w:hyperlink w:anchor="_Toc45895763" w:history="1">
            <w:r w:rsidRPr="00AA3C4D">
              <w:rPr>
                <w:rStyle w:val="Hyperlink"/>
              </w:rPr>
              <w:t>4.1</w:t>
            </w:r>
            <w:r>
              <w:rPr>
                <w:rFonts w:eastAsiaTheme="minorEastAsia" w:cstheme="minorBidi"/>
                <w:b w:val="0"/>
                <w:bCs w:val="0"/>
                <w:color w:val="auto"/>
                <w:sz w:val="22"/>
                <w:szCs w:val="22"/>
                <w:lang w:eastAsia="en-GB"/>
              </w:rPr>
              <w:tab/>
            </w:r>
            <w:r w:rsidRPr="00AA3C4D">
              <w:rPr>
                <w:rStyle w:val="Hyperlink"/>
              </w:rPr>
              <w:t>Factors to consider when making a disposal request</w:t>
            </w:r>
            <w:r>
              <w:rPr>
                <w:webHidden/>
              </w:rPr>
              <w:tab/>
            </w:r>
            <w:r>
              <w:rPr>
                <w:webHidden/>
              </w:rPr>
              <w:fldChar w:fldCharType="begin"/>
            </w:r>
            <w:r>
              <w:rPr>
                <w:webHidden/>
              </w:rPr>
              <w:instrText xml:space="preserve"> PAGEREF _Toc45895763 \h </w:instrText>
            </w:r>
            <w:r>
              <w:rPr>
                <w:webHidden/>
              </w:rPr>
            </w:r>
            <w:r>
              <w:rPr>
                <w:webHidden/>
              </w:rPr>
              <w:fldChar w:fldCharType="separate"/>
            </w:r>
            <w:r>
              <w:rPr>
                <w:webHidden/>
              </w:rPr>
              <w:t>6</w:t>
            </w:r>
            <w:r>
              <w:rPr>
                <w:webHidden/>
              </w:rPr>
              <w:fldChar w:fldCharType="end"/>
            </w:r>
          </w:hyperlink>
        </w:p>
        <w:p w14:paraId="3B8CF56D" w14:textId="4C8E55F4" w:rsidR="00AF4B8F" w:rsidRDefault="00AF4B8F">
          <w:pPr>
            <w:pStyle w:val="TOC1"/>
            <w:rPr>
              <w:rFonts w:eastAsiaTheme="minorEastAsia" w:cstheme="minorBidi"/>
              <w:b w:val="0"/>
              <w:bCs w:val="0"/>
              <w:iCs w:val="0"/>
              <w:sz w:val="22"/>
              <w:lang w:eastAsia="en-GB"/>
            </w:rPr>
          </w:pPr>
          <w:hyperlink w:anchor="_Toc45895764" w:history="1">
            <w:r w:rsidRPr="00AA3C4D">
              <w:rPr>
                <w:rStyle w:val="Hyperlink"/>
              </w:rPr>
              <w:t>5</w:t>
            </w:r>
            <w:r>
              <w:rPr>
                <w:rFonts w:eastAsiaTheme="minorEastAsia" w:cstheme="minorBidi"/>
                <w:b w:val="0"/>
                <w:bCs w:val="0"/>
                <w:iCs w:val="0"/>
                <w:sz w:val="22"/>
                <w:lang w:eastAsia="en-GB"/>
              </w:rPr>
              <w:tab/>
            </w:r>
            <w:r w:rsidRPr="00AA3C4D">
              <w:rPr>
                <w:rStyle w:val="Hyperlink"/>
              </w:rPr>
              <w:t>METHODS OF DISPOSAL</w:t>
            </w:r>
            <w:r>
              <w:rPr>
                <w:webHidden/>
              </w:rPr>
              <w:tab/>
            </w:r>
            <w:r>
              <w:rPr>
                <w:webHidden/>
              </w:rPr>
              <w:fldChar w:fldCharType="begin"/>
            </w:r>
            <w:r>
              <w:rPr>
                <w:webHidden/>
              </w:rPr>
              <w:instrText xml:space="preserve"> PAGEREF _Toc45895764 \h </w:instrText>
            </w:r>
            <w:r>
              <w:rPr>
                <w:webHidden/>
              </w:rPr>
            </w:r>
            <w:r>
              <w:rPr>
                <w:webHidden/>
              </w:rPr>
              <w:fldChar w:fldCharType="separate"/>
            </w:r>
            <w:r>
              <w:rPr>
                <w:webHidden/>
              </w:rPr>
              <w:t>7</w:t>
            </w:r>
            <w:r>
              <w:rPr>
                <w:webHidden/>
              </w:rPr>
              <w:fldChar w:fldCharType="end"/>
            </w:r>
          </w:hyperlink>
        </w:p>
        <w:p w14:paraId="29B03742" w14:textId="7FB8F1D1" w:rsidR="00AF4B8F" w:rsidRDefault="00AF4B8F">
          <w:pPr>
            <w:pStyle w:val="TOC2"/>
            <w:rPr>
              <w:rFonts w:eastAsiaTheme="minorEastAsia" w:cstheme="minorBidi"/>
              <w:b w:val="0"/>
              <w:bCs w:val="0"/>
              <w:color w:val="auto"/>
              <w:sz w:val="22"/>
              <w:szCs w:val="22"/>
              <w:lang w:eastAsia="en-GB"/>
            </w:rPr>
          </w:pPr>
          <w:hyperlink w:anchor="_Toc45895765" w:history="1">
            <w:r w:rsidRPr="00AA3C4D">
              <w:rPr>
                <w:rStyle w:val="Hyperlink"/>
              </w:rPr>
              <w:t>5.1</w:t>
            </w:r>
            <w:r>
              <w:rPr>
                <w:rFonts w:eastAsiaTheme="minorEastAsia" w:cstheme="minorBidi"/>
                <w:b w:val="0"/>
                <w:bCs w:val="0"/>
                <w:color w:val="auto"/>
                <w:sz w:val="22"/>
                <w:szCs w:val="22"/>
                <w:lang w:eastAsia="en-GB"/>
              </w:rPr>
              <w:tab/>
            </w:r>
            <w:r w:rsidRPr="00AA3C4D">
              <w:rPr>
                <w:rStyle w:val="Hyperlink"/>
              </w:rPr>
              <w:t>Donations</w:t>
            </w:r>
            <w:r>
              <w:rPr>
                <w:webHidden/>
              </w:rPr>
              <w:tab/>
            </w:r>
            <w:r>
              <w:rPr>
                <w:webHidden/>
              </w:rPr>
              <w:fldChar w:fldCharType="begin"/>
            </w:r>
            <w:r>
              <w:rPr>
                <w:webHidden/>
              </w:rPr>
              <w:instrText xml:space="preserve"> PAGEREF _Toc45895765 \h </w:instrText>
            </w:r>
            <w:r>
              <w:rPr>
                <w:webHidden/>
              </w:rPr>
            </w:r>
            <w:r>
              <w:rPr>
                <w:webHidden/>
              </w:rPr>
              <w:fldChar w:fldCharType="separate"/>
            </w:r>
            <w:r>
              <w:rPr>
                <w:webHidden/>
              </w:rPr>
              <w:t>7</w:t>
            </w:r>
            <w:r>
              <w:rPr>
                <w:webHidden/>
              </w:rPr>
              <w:fldChar w:fldCharType="end"/>
            </w:r>
          </w:hyperlink>
        </w:p>
        <w:p w14:paraId="68449E97" w14:textId="642A97B3" w:rsidR="00AF4B8F" w:rsidRDefault="00AF4B8F">
          <w:pPr>
            <w:pStyle w:val="TOC2"/>
            <w:rPr>
              <w:rFonts w:eastAsiaTheme="minorEastAsia" w:cstheme="minorBidi"/>
              <w:b w:val="0"/>
              <w:bCs w:val="0"/>
              <w:color w:val="auto"/>
              <w:sz w:val="22"/>
              <w:szCs w:val="22"/>
              <w:lang w:eastAsia="en-GB"/>
            </w:rPr>
          </w:pPr>
          <w:hyperlink w:anchor="_Toc45895766" w:history="1">
            <w:r w:rsidRPr="00AA3C4D">
              <w:rPr>
                <w:rStyle w:val="Hyperlink"/>
              </w:rPr>
              <w:t>5.2</w:t>
            </w:r>
            <w:r>
              <w:rPr>
                <w:rFonts w:eastAsiaTheme="minorEastAsia" w:cstheme="minorBidi"/>
                <w:b w:val="0"/>
                <w:bCs w:val="0"/>
                <w:color w:val="auto"/>
                <w:sz w:val="22"/>
                <w:szCs w:val="22"/>
                <w:lang w:eastAsia="en-GB"/>
              </w:rPr>
              <w:tab/>
            </w:r>
            <w:r w:rsidRPr="00AA3C4D">
              <w:rPr>
                <w:rStyle w:val="Hyperlink"/>
              </w:rPr>
              <w:t>Recycling (or destruction)</w:t>
            </w:r>
            <w:r>
              <w:rPr>
                <w:webHidden/>
              </w:rPr>
              <w:tab/>
            </w:r>
            <w:r>
              <w:rPr>
                <w:webHidden/>
              </w:rPr>
              <w:fldChar w:fldCharType="begin"/>
            </w:r>
            <w:r>
              <w:rPr>
                <w:webHidden/>
              </w:rPr>
              <w:instrText xml:space="preserve"> PAGEREF _Toc45895766 \h </w:instrText>
            </w:r>
            <w:r>
              <w:rPr>
                <w:webHidden/>
              </w:rPr>
            </w:r>
            <w:r>
              <w:rPr>
                <w:webHidden/>
              </w:rPr>
              <w:fldChar w:fldCharType="separate"/>
            </w:r>
            <w:r>
              <w:rPr>
                <w:webHidden/>
              </w:rPr>
              <w:t>7</w:t>
            </w:r>
            <w:r>
              <w:rPr>
                <w:webHidden/>
              </w:rPr>
              <w:fldChar w:fldCharType="end"/>
            </w:r>
          </w:hyperlink>
        </w:p>
        <w:p w14:paraId="2B84E8DD" w14:textId="72D30055" w:rsidR="00AF4B8F" w:rsidRDefault="00AF4B8F">
          <w:pPr>
            <w:pStyle w:val="TOC2"/>
            <w:rPr>
              <w:rFonts w:eastAsiaTheme="minorEastAsia" w:cstheme="minorBidi"/>
              <w:b w:val="0"/>
              <w:bCs w:val="0"/>
              <w:color w:val="auto"/>
              <w:sz w:val="22"/>
              <w:szCs w:val="22"/>
              <w:lang w:eastAsia="en-GB"/>
            </w:rPr>
          </w:pPr>
          <w:hyperlink w:anchor="_Toc45895767" w:history="1">
            <w:r w:rsidRPr="00AA3C4D">
              <w:rPr>
                <w:rStyle w:val="Hyperlink"/>
              </w:rPr>
              <w:t>5.3</w:t>
            </w:r>
            <w:r>
              <w:rPr>
                <w:rFonts w:eastAsiaTheme="minorEastAsia" w:cstheme="minorBidi"/>
                <w:b w:val="0"/>
                <w:bCs w:val="0"/>
                <w:color w:val="auto"/>
                <w:sz w:val="22"/>
                <w:szCs w:val="22"/>
                <w:lang w:eastAsia="en-GB"/>
              </w:rPr>
              <w:tab/>
            </w:r>
            <w:r w:rsidRPr="00AA3C4D">
              <w:rPr>
                <w:rStyle w:val="Hyperlink"/>
              </w:rPr>
              <w:t>Asset Sales: Trade-in to purchase replacement equipment</w:t>
            </w:r>
            <w:r>
              <w:rPr>
                <w:webHidden/>
              </w:rPr>
              <w:tab/>
            </w:r>
            <w:r>
              <w:rPr>
                <w:webHidden/>
              </w:rPr>
              <w:fldChar w:fldCharType="begin"/>
            </w:r>
            <w:r>
              <w:rPr>
                <w:webHidden/>
              </w:rPr>
              <w:instrText xml:space="preserve"> PAGEREF _Toc45895767 \h </w:instrText>
            </w:r>
            <w:r>
              <w:rPr>
                <w:webHidden/>
              </w:rPr>
            </w:r>
            <w:r>
              <w:rPr>
                <w:webHidden/>
              </w:rPr>
              <w:fldChar w:fldCharType="separate"/>
            </w:r>
            <w:r>
              <w:rPr>
                <w:webHidden/>
              </w:rPr>
              <w:t>8</w:t>
            </w:r>
            <w:r>
              <w:rPr>
                <w:webHidden/>
              </w:rPr>
              <w:fldChar w:fldCharType="end"/>
            </w:r>
          </w:hyperlink>
        </w:p>
        <w:p w14:paraId="24E6303E" w14:textId="08DDACA0" w:rsidR="00AF4B8F" w:rsidRDefault="00AF4B8F">
          <w:pPr>
            <w:pStyle w:val="TOC2"/>
            <w:rPr>
              <w:rFonts w:eastAsiaTheme="minorEastAsia" w:cstheme="minorBidi"/>
              <w:b w:val="0"/>
              <w:bCs w:val="0"/>
              <w:color w:val="auto"/>
              <w:sz w:val="22"/>
              <w:szCs w:val="22"/>
              <w:lang w:eastAsia="en-GB"/>
            </w:rPr>
          </w:pPr>
          <w:hyperlink w:anchor="_Toc45895768" w:history="1">
            <w:r w:rsidRPr="00AA3C4D">
              <w:rPr>
                <w:rStyle w:val="Hyperlink"/>
              </w:rPr>
              <w:t>5.4</w:t>
            </w:r>
            <w:r>
              <w:rPr>
                <w:rFonts w:eastAsiaTheme="minorEastAsia" w:cstheme="minorBidi"/>
                <w:b w:val="0"/>
                <w:bCs w:val="0"/>
                <w:color w:val="auto"/>
                <w:sz w:val="22"/>
                <w:szCs w:val="22"/>
                <w:lang w:eastAsia="en-GB"/>
              </w:rPr>
              <w:tab/>
            </w:r>
            <w:r w:rsidRPr="00AA3C4D">
              <w:rPr>
                <w:rStyle w:val="Hyperlink"/>
              </w:rPr>
              <w:t>Asset sales: Auctions</w:t>
            </w:r>
            <w:r>
              <w:rPr>
                <w:webHidden/>
              </w:rPr>
              <w:tab/>
            </w:r>
            <w:r>
              <w:rPr>
                <w:webHidden/>
              </w:rPr>
              <w:fldChar w:fldCharType="begin"/>
            </w:r>
            <w:r>
              <w:rPr>
                <w:webHidden/>
              </w:rPr>
              <w:instrText xml:space="preserve"> PAGEREF _Toc45895768 \h </w:instrText>
            </w:r>
            <w:r>
              <w:rPr>
                <w:webHidden/>
              </w:rPr>
            </w:r>
            <w:r>
              <w:rPr>
                <w:webHidden/>
              </w:rPr>
              <w:fldChar w:fldCharType="separate"/>
            </w:r>
            <w:r>
              <w:rPr>
                <w:webHidden/>
              </w:rPr>
              <w:t>8</w:t>
            </w:r>
            <w:r>
              <w:rPr>
                <w:webHidden/>
              </w:rPr>
              <w:fldChar w:fldCharType="end"/>
            </w:r>
          </w:hyperlink>
        </w:p>
        <w:p w14:paraId="2DD578B7" w14:textId="56165816" w:rsidR="00AF4B8F" w:rsidRDefault="00AF4B8F">
          <w:pPr>
            <w:pStyle w:val="TOC1"/>
            <w:rPr>
              <w:rFonts w:eastAsiaTheme="minorEastAsia" w:cstheme="minorBidi"/>
              <w:b w:val="0"/>
              <w:bCs w:val="0"/>
              <w:iCs w:val="0"/>
              <w:sz w:val="22"/>
              <w:lang w:eastAsia="en-GB"/>
            </w:rPr>
          </w:pPr>
          <w:hyperlink w:anchor="_Toc45895769" w:history="1">
            <w:r w:rsidRPr="00AA3C4D">
              <w:rPr>
                <w:rStyle w:val="Hyperlink"/>
              </w:rPr>
              <w:t>6</w:t>
            </w:r>
            <w:r>
              <w:rPr>
                <w:rFonts w:eastAsiaTheme="minorEastAsia" w:cstheme="minorBidi"/>
                <w:b w:val="0"/>
                <w:bCs w:val="0"/>
                <w:iCs w:val="0"/>
                <w:sz w:val="22"/>
                <w:lang w:eastAsia="en-GB"/>
              </w:rPr>
              <w:tab/>
            </w:r>
            <w:r w:rsidRPr="00AA3C4D">
              <w:rPr>
                <w:rStyle w:val="Hyperlink"/>
              </w:rPr>
              <w:t>DISPOSAL REQUEST CHECKLIST</w:t>
            </w:r>
            <w:r>
              <w:rPr>
                <w:webHidden/>
              </w:rPr>
              <w:tab/>
            </w:r>
            <w:r>
              <w:rPr>
                <w:webHidden/>
              </w:rPr>
              <w:fldChar w:fldCharType="begin"/>
            </w:r>
            <w:r>
              <w:rPr>
                <w:webHidden/>
              </w:rPr>
              <w:instrText xml:space="preserve"> PAGEREF _Toc45895769 \h </w:instrText>
            </w:r>
            <w:r>
              <w:rPr>
                <w:webHidden/>
              </w:rPr>
            </w:r>
            <w:r>
              <w:rPr>
                <w:webHidden/>
              </w:rPr>
              <w:fldChar w:fldCharType="separate"/>
            </w:r>
            <w:r>
              <w:rPr>
                <w:webHidden/>
              </w:rPr>
              <w:t>9</w:t>
            </w:r>
            <w:r>
              <w:rPr>
                <w:webHidden/>
              </w:rPr>
              <w:fldChar w:fldCharType="end"/>
            </w:r>
          </w:hyperlink>
        </w:p>
        <w:p w14:paraId="7184D52D" w14:textId="351DA6DD" w:rsidR="00AF4B8F" w:rsidRDefault="00AF4B8F">
          <w:pPr>
            <w:pStyle w:val="TOC1"/>
            <w:rPr>
              <w:rFonts w:eastAsiaTheme="minorEastAsia" w:cstheme="minorBidi"/>
              <w:b w:val="0"/>
              <w:bCs w:val="0"/>
              <w:iCs w:val="0"/>
              <w:sz w:val="22"/>
              <w:lang w:eastAsia="en-GB"/>
            </w:rPr>
          </w:pPr>
          <w:hyperlink w:anchor="_Toc45895770" w:history="1">
            <w:r w:rsidRPr="00AA3C4D">
              <w:rPr>
                <w:rStyle w:val="Hyperlink"/>
              </w:rPr>
              <w:t>7</w:t>
            </w:r>
            <w:r>
              <w:rPr>
                <w:rFonts w:eastAsiaTheme="minorEastAsia" w:cstheme="minorBidi"/>
                <w:b w:val="0"/>
                <w:bCs w:val="0"/>
                <w:iCs w:val="0"/>
                <w:sz w:val="22"/>
                <w:lang w:eastAsia="en-GB"/>
              </w:rPr>
              <w:tab/>
            </w:r>
            <w:r w:rsidRPr="00AA3C4D">
              <w:rPr>
                <w:rStyle w:val="Hyperlink"/>
              </w:rPr>
              <w:t>IMPLEMENTATION OF AN APPROVED DISPOSAL PLAN</w:t>
            </w:r>
            <w:r>
              <w:rPr>
                <w:webHidden/>
              </w:rPr>
              <w:tab/>
            </w:r>
            <w:r>
              <w:rPr>
                <w:webHidden/>
              </w:rPr>
              <w:fldChar w:fldCharType="begin"/>
            </w:r>
            <w:r>
              <w:rPr>
                <w:webHidden/>
              </w:rPr>
              <w:instrText xml:space="preserve"> PAGEREF _Toc45895770 \h </w:instrText>
            </w:r>
            <w:r>
              <w:rPr>
                <w:webHidden/>
              </w:rPr>
            </w:r>
            <w:r>
              <w:rPr>
                <w:webHidden/>
              </w:rPr>
              <w:fldChar w:fldCharType="separate"/>
            </w:r>
            <w:r>
              <w:rPr>
                <w:webHidden/>
              </w:rPr>
              <w:t>10</w:t>
            </w:r>
            <w:r>
              <w:rPr>
                <w:webHidden/>
              </w:rPr>
              <w:fldChar w:fldCharType="end"/>
            </w:r>
          </w:hyperlink>
        </w:p>
        <w:p w14:paraId="0FF3113E" w14:textId="0456669A" w:rsidR="00AF4B8F" w:rsidRDefault="00AF4B8F">
          <w:pPr>
            <w:pStyle w:val="TOC2"/>
            <w:rPr>
              <w:rFonts w:eastAsiaTheme="minorEastAsia" w:cstheme="minorBidi"/>
              <w:b w:val="0"/>
              <w:bCs w:val="0"/>
              <w:color w:val="auto"/>
              <w:sz w:val="22"/>
              <w:szCs w:val="22"/>
              <w:lang w:eastAsia="en-GB"/>
            </w:rPr>
          </w:pPr>
          <w:hyperlink w:anchor="_Toc45895771" w:history="1">
            <w:r w:rsidRPr="00AA3C4D">
              <w:rPr>
                <w:rStyle w:val="Hyperlink"/>
              </w:rPr>
              <w:t>7.1</w:t>
            </w:r>
            <w:r>
              <w:rPr>
                <w:rFonts w:eastAsiaTheme="minorEastAsia" w:cstheme="minorBidi"/>
                <w:b w:val="0"/>
                <w:bCs w:val="0"/>
                <w:color w:val="auto"/>
                <w:sz w:val="22"/>
                <w:szCs w:val="22"/>
                <w:lang w:eastAsia="en-GB"/>
              </w:rPr>
              <w:tab/>
            </w:r>
            <w:r w:rsidRPr="00AA3C4D">
              <w:rPr>
                <w:rStyle w:val="Hyperlink"/>
              </w:rPr>
              <w:t>Removing equipment from the FAM upon disposal/handover</w:t>
            </w:r>
            <w:r>
              <w:rPr>
                <w:webHidden/>
              </w:rPr>
              <w:tab/>
            </w:r>
            <w:r>
              <w:rPr>
                <w:webHidden/>
              </w:rPr>
              <w:fldChar w:fldCharType="begin"/>
            </w:r>
            <w:r>
              <w:rPr>
                <w:webHidden/>
              </w:rPr>
              <w:instrText xml:space="preserve"> PAGEREF _Toc45895771 \h </w:instrText>
            </w:r>
            <w:r>
              <w:rPr>
                <w:webHidden/>
              </w:rPr>
            </w:r>
            <w:r>
              <w:rPr>
                <w:webHidden/>
              </w:rPr>
              <w:fldChar w:fldCharType="separate"/>
            </w:r>
            <w:r>
              <w:rPr>
                <w:webHidden/>
              </w:rPr>
              <w:t>10</w:t>
            </w:r>
            <w:r>
              <w:rPr>
                <w:webHidden/>
              </w:rPr>
              <w:fldChar w:fldCharType="end"/>
            </w:r>
          </w:hyperlink>
        </w:p>
        <w:p w14:paraId="7AE92E98" w14:textId="45145AF9" w:rsidR="00AF4B8F" w:rsidRDefault="00AF4B8F">
          <w:pPr>
            <w:pStyle w:val="TOC2"/>
            <w:rPr>
              <w:rFonts w:eastAsiaTheme="minorEastAsia" w:cstheme="minorBidi"/>
              <w:b w:val="0"/>
              <w:bCs w:val="0"/>
              <w:color w:val="auto"/>
              <w:sz w:val="22"/>
              <w:szCs w:val="22"/>
              <w:lang w:eastAsia="en-GB"/>
            </w:rPr>
          </w:pPr>
          <w:hyperlink w:anchor="_Toc45895772" w:history="1">
            <w:r w:rsidRPr="00AA3C4D">
              <w:rPr>
                <w:rStyle w:val="Hyperlink"/>
              </w:rPr>
              <w:t>7.2</w:t>
            </w:r>
            <w:r>
              <w:rPr>
                <w:rFonts w:eastAsiaTheme="minorEastAsia" w:cstheme="minorBidi"/>
                <w:b w:val="0"/>
                <w:bCs w:val="0"/>
                <w:color w:val="auto"/>
                <w:sz w:val="22"/>
                <w:szCs w:val="22"/>
                <w:lang w:eastAsia="en-GB"/>
              </w:rPr>
              <w:tab/>
            </w:r>
            <w:r w:rsidRPr="00AA3C4D">
              <w:rPr>
                <w:rStyle w:val="Hyperlink"/>
              </w:rPr>
              <w:t>Transfer certificate template: EXAMPLE</w:t>
            </w:r>
            <w:r>
              <w:rPr>
                <w:webHidden/>
              </w:rPr>
              <w:tab/>
            </w:r>
            <w:r>
              <w:rPr>
                <w:webHidden/>
              </w:rPr>
              <w:fldChar w:fldCharType="begin"/>
            </w:r>
            <w:r>
              <w:rPr>
                <w:webHidden/>
              </w:rPr>
              <w:instrText xml:space="preserve"> PAGEREF _Toc45895772 \h </w:instrText>
            </w:r>
            <w:r>
              <w:rPr>
                <w:webHidden/>
              </w:rPr>
            </w:r>
            <w:r>
              <w:rPr>
                <w:webHidden/>
              </w:rPr>
              <w:fldChar w:fldCharType="separate"/>
            </w:r>
            <w:r>
              <w:rPr>
                <w:webHidden/>
              </w:rPr>
              <w:t>10</w:t>
            </w:r>
            <w:r>
              <w:rPr>
                <w:webHidden/>
              </w:rPr>
              <w:fldChar w:fldCharType="end"/>
            </w:r>
          </w:hyperlink>
        </w:p>
        <w:p w14:paraId="62A1AE3B" w14:textId="1E735261" w:rsidR="00402C52" w:rsidRDefault="006B0B5B">
          <w:pPr>
            <w:rPr>
              <w:rFonts w:asciiTheme="minorHAnsi" w:hAnsiTheme="minorHAnsi" w:cstheme="minorHAnsi"/>
              <w:b/>
              <w:bCs/>
              <w:noProof/>
              <w:sz w:val="22"/>
            </w:rPr>
          </w:pPr>
          <w:r w:rsidRPr="009445BB">
            <w:rPr>
              <w:rFonts w:asciiTheme="minorHAnsi" w:hAnsiTheme="minorHAnsi" w:cstheme="minorHAnsi"/>
              <w:b/>
              <w:bCs/>
              <w:noProof/>
              <w:sz w:val="22"/>
            </w:rPr>
            <w:fldChar w:fldCharType="end"/>
          </w:r>
        </w:p>
        <w:p w14:paraId="6FA5F788" w14:textId="77777777" w:rsidR="006B0B5B" w:rsidRDefault="00E351A4">
          <w:pPr>
            <w:rPr>
              <w:rFonts w:asciiTheme="minorHAnsi" w:hAnsiTheme="minorHAnsi" w:cstheme="minorHAnsi"/>
              <w:b/>
              <w:bCs/>
              <w:noProof/>
            </w:rPr>
          </w:pPr>
        </w:p>
      </w:sdtContent>
    </w:sdt>
    <w:p w14:paraId="4D15FE0A" w14:textId="77777777" w:rsidR="00F40509" w:rsidRDefault="00F40509" w:rsidP="00F40509">
      <w:pPr>
        <w:pStyle w:val="Heading1"/>
        <w:numPr>
          <w:ilvl w:val="0"/>
          <w:numId w:val="0"/>
        </w:numPr>
        <w:spacing w:line="360" w:lineRule="auto"/>
        <w:ind w:left="432"/>
        <w:jc w:val="left"/>
        <w:rPr>
          <w:rFonts w:asciiTheme="minorHAnsi" w:hAnsiTheme="minorHAnsi" w:cstheme="minorHAnsi"/>
        </w:rPr>
      </w:pPr>
    </w:p>
    <w:p w14:paraId="5FBF932F" w14:textId="77777777" w:rsidR="00DA73C6" w:rsidRDefault="00DA73C6" w:rsidP="00F40509"/>
    <w:p w14:paraId="537E4BD6" w14:textId="77777777" w:rsidR="00BD0809" w:rsidRDefault="00BD0809" w:rsidP="00F40509"/>
    <w:p w14:paraId="2F3041CF" w14:textId="77777777" w:rsidR="00BD0809" w:rsidRDefault="00BD0809" w:rsidP="00F40509"/>
    <w:p w14:paraId="69597FB5" w14:textId="77777777" w:rsidR="00E508E1" w:rsidRDefault="00E508E1" w:rsidP="00F40509"/>
    <w:p w14:paraId="298536F8" w14:textId="77777777" w:rsidR="00AE25EC" w:rsidRDefault="00AE25EC" w:rsidP="00F40509"/>
    <w:p w14:paraId="769A975D" w14:textId="77777777" w:rsidR="00AE25EC" w:rsidRDefault="00AE25EC" w:rsidP="00F40509"/>
    <w:p w14:paraId="23ADD1BC" w14:textId="77777777" w:rsidR="00E508E1" w:rsidRDefault="00E508E1" w:rsidP="00F40509"/>
    <w:p w14:paraId="5E53D204" w14:textId="77777777" w:rsidR="00E508E1" w:rsidRDefault="00E508E1" w:rsidP="00F40509"/>
    <w:p w14:paraId="50ACD08C" w14:textId="77777777" w:rsidR="00E508E1" w:rsidRDefault="00E508E1" w:rsidP="00F40509"/>
    <w:p w14:paraId="10C976AF" w14:textId="77777777" w:rsidR="00E508E1" w:rsidRDefault="00E508E1" w:rsidP="00F40509"/>
    <w:p w14:paraId="1BDAD9AA" w14:textId="77777777" w:rsidR="00E508E1" w:rsidRDefault="00E508E1" w:rsidP="00F40509"/>
    <w:p w14:paraId="35DD0A2D" w14:textId="77777777" w:rsidR="00E508E1" w:rsidRDefault="00E508E1" w:rsidP="00F40509"/>
    <w:p w14:paraId="7BDC3BC2" w14:textId="77777777" w:rsidR="00E508E1" w:rsidRDefault="00E508E1" w:rsidP="00F40509"/>
    <w:p w14:paraId="4AED7265" w14:textId="77777777" w:rsidR="00BD0809" w:rsidRDefault="00BD0809" w:rsidP="00F40509"/>
    <w:p w14:paraId="124A5C58" w14:textId="77777777" w:rsidR="00BD0809" w:rsidRDefault="00BD0809" w:rsidP="00F40509"/>
    <w:p w14:paraId="49C552AB" w14:textId="77777777" w:rsidR="00BD0809" w:rsidRDefault="00BD0809" w:rsidP="00F40509"/>
    <w:p w14:paraId="32013487" w14:textId="77777777" w:rsidR="00BD0809" w:rsidRDefault="00BD0809" w:rsidP="00F40509"/>
    <w:p w14:paraId="7348E0AD" w14:textId="77777777" w:rsidR="00BD0809" w:rsidRDefault="00BD0809" w:rsidP="00F40509"/>
    <w:p w14:paraId="4DE0518C" w14:textId="5BC41329" w:rsidR="00BD0809" w:rsidRDefault="00BD0809" w:rsidP="00F40509"/>
    <w:p w14:paraId="2FF2A057" w14:textId="77777777" w:rsidR="0044158F" w:rsidRDefault="0044158F" w:rsidP="0044158F">
      <w:pPr>
        <w:pStyle w:val="Heading1"/>
        <w:spacing w:line="360" w:lineRule="auto"/>
        <w:jc w:val="left"/>
        <w:rPr>
          <w:rFonts w:asciiTheme="minorHAnsi" w:hAnsiTheme="minorHAnsi" w:cstheme="minorHAnsi"/>
        </w:rPr>
      </w:pPr>
      <w:bookmarkStart w:id="6" w:name="_Toc5701270"/>
      <w:bookmarkStart w:id="7" w:name="_Toc45895759"/>
      <w:r>
        <w:rPr>
          <w:rFonts w:asciiTheme="minorHAnsi" w:hAnsiTheme="minorHAnsi" w:cstheme="minorHAnsi"/>
        </w:rPr>
        <w:lastRenderedPageBreak/>
        <w:t>OBJECTIVE</w:t>
      </w:r>
      <w:bookmarkEnd w:id="6"/>
      <w:bookmarkEnd w:id="7"/>
    </w:p>
    <w:p w14:paraId="09FE0339" w14:textId="77777777" w:rsidR="0044158F" w:rsidRPr="00DA73C6" w:rsidRDefault="0044158F" w:rsidP="0044158F">
      <w:pPr>
        <w:pStyle w:val="ListParagraph"/>
        <w:tabs>
          <w:tab w:val="left" w:pos="851"/>
        </w:tabs>
        <w:ind w:left="567"/>
        <w:rPr>
          <w:rFonts w:asciiTheme="minorHAnsi" w:hAnsiTheme="minorHAnsi" w:cstheme="minorHAnsi"/>
          <w:sz w:val="24"/>
          <w:szCs w:val="24"/>
          <w:lang w:val="en-GB"/>
        </w:rPr>
      </w:pPr>
      <w:r w:rsidRPr="00DA73C6">
        <w:rPr>
          <w:rFonts w:asciiTheme="minorHAnsi" w:hAnsiTheme="minorHAnsi" w:cstheme="minorHAnsi"/>
          <w:sz w:val="24"/>
          <w:szCs w:val="24"/>
          <w:lang w:val="en-GB"/>
        </w:rPr>
        <w:t>SOP</w:t>
      </w:r>
      <w:r>
        <w:rPr>
          <w:rFonts w:asciiTheme="minorHAnsi" w:hAnsiTheme="minorHAnsi" w:cstheme="minorHAnsi"/>
          <w:sz w:val="24"/>
          <w:szCs w:val="24"/>
          <w:lang w:val="en-GB"/>
        </w:rPr>
        <w:t xml:space="preserve"> </w:t>
      </w:r>
      <w:r w:rsidRPr="00DA73C6">
        <w:rPr>
          <w:rFonts w:asciiTheme="minorHAnsi" w:hAnsiTheme="minorHAnsi" w:cstheme="minorHAnsi"/>
          <w:sz w:val="24"/>
        </w:rPr>
        <w:t>XIII.</w:t>
      </w:r>
      <w:r>
        <w:rPr>
          <w:rFonts w:asciiTheme="minorHAnsi" w:hAnsiTheme="minorHAnsi" w:cstheme="minorHAnsi"/>
          <w:sz w:val="24"/>
        </w:rPr>
        <w:t>2E</w:t>
      </w:r>
      <w:r w:rsidRPr="00DA73C6">
        <w:rPr>
          <w:rFonts w:asciiTheme="minorHAnsi" w:hAnsiTheme="minorHAnsi" w:cstheme="minorHAnsi"/>
          <w:sz w:val="24"/>
        </w:rPr>
        <w:t xml:space="preserve"> </w:t>
      </w:r>
      <w:proofErr w:type="gramStart"/>
      <w:r>
        <w:rPr>
          <w:rFonts w:asciiTheme="minorHAnsi" w:hAnsiTheme="minorHAnsi" w:cstheme="minorHAnsi"/>
          <w:sz w:val="24"/>
        </w:rPr>
        <w:t>provides an introduction to</w:t>
      </w:r>
      <w:proofErr w:type="gramEnd"/>
      <w:r w:rsidRPr="00DA73C6">
        <w:rPr>
          <w:rFonts w:asciiTheme="minorHAnsi" w:hAnsiTheme="minorHAnsi" w:cstheme="minorHAnsi"/>
          <w:sz w:val="24"/>
        </w:rPr>
        <w:t xml:space="preserve"> the principles of </w:t>
      </w:r>
      <w:r>
        <w:rPr>
          <w:rFonts w:asciiTheme="minorHAnsi" w:hAnsiTheme="minorHAnsi" w:cstheme="minorHAnsi"/>
          <w:sz w:val="24"/>
        </w:rPr>
        <w:t xml:space="preserve">WHO equipment disposals </w:t>
      </w:r>
      <w:r w:rsidRPr="00DA73C6">
        <w:rPr>
          <w:rFonts w:asciiTheme="minorHAnsi" w:hAnsiTheme="minorHAnsi" w:cstheme="minorHAnsi"/>
          <w:sz w:val="24"/>
        </w:rPr>
        <w:t xml:space="preserve">and how these principles are to be applied </w:t>
      </w:r>
      <w:r>
        <w:rPr>
          <w:rFonts w:asciiTheme="minorHAnsi" w:hAnsiTheme="minorHAnsi" w:cstheme="minorHAnsi"/>
          <w:sz w:val="24"/>
        </w:rPr>
        <w:t>by staff assigned this responsibility</w:t>
      </w:r>
      <w:r w:rsidRPr="00DA73C6">
        <w:rPr>
          <w:rFonts w:asciiTheme="minorHAnsi" w:hAnsiTheme="minorHAnsi" w:cstheme="minorHAnsi"/>
          <w:sz w:val="24"/>
        </w:rPr>
        <w:t>.</w:t>
      </w:r>
    </w:p>
    <w:p w14:paraId="70CE5E79" w14:textId="77777777" w:rsidR="0044158F" w:rsidRDefault="0044158F" w:rsidP="0044158F"/>
    <w:p w14:paraId="380B2DB6" w14:textId="55577E07" w:rsidR="0044158F" w:rsidRPr="00E8123A" w:rsidRDefault="0044158F" w:rsidP="00D06B24">
      <w:pPr>
        <w:ind w:left="567"/>
        <w:rPr>
          <w:rFonts w:asciiTheme="minorHAnsi" w:hAnsiTheme="minorHAnsi" w:cstheme="minorHAnsi"/>
        </w:rPr>
      </w:pPr>
      <w:r w:rsidRPr="00E8123A">
        <w:rPr>
          <w:rFonts w:asciiTheme="minorHAnsi" w:hAnsiTheme="minorHAnsi" w:cstheme="minorHAnsi"/>
          <w:color w:val="FFFFFF" w:themeColor="background1"/>
          <w:highlight w:val="darkCyan"/>
        </w:rPr>
        <w:t>WHO policy reference:</w:t>
      </w:r>
      <w:r w:rsidRPr="00E8123A">
        <w:rPr>
          <w:rFonts w:asciiTheme="minorHAnsi" w:hAnsiTheme="minorHAnsi" w:cstheme="minorHAnsi"/>
        </w:rPr>
        <w:t xml:space="preserve"> eManual section XIII.2.4 Disposal of Fixed Assets</w:t>
      </w:r>
      <w:r w:rsidR="00D06B24">
        <w:rPr>
          <w:rFonts w:asciiTheme="minorHAnsi" w:hAnsiTheme="minorHAnsi" w:cstheme="minorHAnsi"/>
        </w:rPr>
        <w:t xml:space="preserve"> and XIX.3.2 Vehicle disposal</w:t>
      </w:r>
    </w:p>
    <w:p w14:paraId="1FE56C5F" w14:textId="77777777" w:rsidR="0044158F" w:rsidRDefault="0044158F" w:rsidP="0044158F"/>
    <w:p w14:paraId="3F7B3667" w14:textId="77777777" w:rsidR="0044158F" w:rsidRDefault="0044158F" w:rsidP="0044158F">
      <w:pPr>
        <w:ind w:firstLine="432"/>
      </w:pPr>
    </w:p>
    <w:p w14:paraId="40025E52" w14:textId="77777777" w:rsidR="0044158F" w:rsidRDefault="0044158F" w:rsidP="0044158F">
      <w:pPr>
        <w:ind w:firstLine="432"/>
      </w:pPr>
    </w:p>
    <w:p w14:paraId="520AF38A" w14:textId="77777777" w:rsidR="0044158F" w:rsidRDefault="0044158F" w:rsidP="0044158F">
      <w:pPr>
        <w:pStyle w:val="Heading1"/>
        <w:spacing w:line="360" w:lineRule="auto"/>
        <w:jc w:val="left"/>
        <w:rPr>
          <w:rFonts w:asciiTheme="minorHAnsi" w:hAnsiTheme="minorHAnsi" w:cstheme="minorHAnsi"/>
        </w:rPr>
      </w:pPr>
      <w:bookmarkStart w:id="8" w:name="_Toc5701271"/>
      <w:bookmarkStart w:id="9" w:name="_Toc45895760"/>
      <w:r>
        <w:rPr>
          <w:rFonts w:asciiTheme="minorHAnsi" w:hAnsiTheme="minorHAnsi" w:cstheme="minorHAnsi"/>
        </w:rPr>
        <w:t>WHO IS RESPONSIBLE</w:t>
      </w:r>
      <w:bookmarkEnd w:id="8"/>
      <w:bookmarkEnd w:id="9"/>
      <w:r>
        <w:rPr>
          <w:rFonts w:asciiTheme="minorHAnsi" w:hAnsiTheme="minorHAnsi" w:cstheme="minorHAnsi"/>
        </w:rPr>
        <w:t xml:space="preserve"> </w:t>
      </w:r>
    </w:p>
    <w:p w14:paraId="092DCE3A" w14:textId="77777777" w:rsidR="0044158F" w:rsidRDefault="0044158F" w:rsidP="0044158F">
      <w:pPr>
        <w:pStyle w:val="ListParagraph"/>
        <w:rPr>
          <w:rFonts w:asciiTheme="minorHAnsi" w:hAnsiTheme="minorHAnsi" w:cstheme="minorHAnsi"/>
          <w:sz w:val="24"/>
        </w:rPr>
      </w:pPr>
      <w:r>
        <w:rPr>
          <w:rFonts w:asciiTheme="minorHAnsi" w:hAnsiTheme="minorHAnsi" w:cstheme="minorHAnsi"/>
          <w:sz w:val="24"/>
        </w:rPr>
        <w:t>Fixed asset focal points and their supervisors are responsible for coordinating and managing the disposal process.</w:t>
      </w:r>
    </w:p>
    <w:p w14:paraId="3D4D396C" w14:textId="77777777" w:rsidR="0044158F" w:rsidRDefault="0044158F" w:rsidP="0044158F">
      <w:pPr>
        <w:pStyle w:val="ListParagraph"/>
        <w:rPr>
          <w:rFonts w:asciiTheme="minorHAnsi" w:hAnsiTheme="minorHAnsi" w:cstheme="minorHAnsi"/>
          <w:sz w:val="24"/>
        </w:rPr>
      </w:pPr>
    </w:p>
    <w:p w14:paraId="56A0C078" w14:textId="77777777" w:rsidR="0044158F" w:rsidRPr="007E5FC7" w:rsidRDefault="0044158F" w:rsidP="0044158F">
      <w:pPr>
        <w:ind w:left="720"/>
        <w:rPr>
          <w:rFonts w:asciiTheme="minorHAnsi" w:hAnsiTheme="minorHAnsi" w:cstheme="minorHAnsi"/>
          <w:lang w:val="en-US"/>
        </w:rPr>
      </w:pPr>
      <w:r w:rsidRPr="007E5FC7">
        <w:rPr>
          <w:rFonts w:asciiTheme="minorHAnsi" w:hAnsiTheme="minorHAnsi" w:cstheme="minorHAnsi"/>
          <w:lang w:val="en-US"/>
        </w:rPr>
        <w:t xml:space="preserve">A pro-active approach is encouraged. It requires </w:t>
      </w:r>
      <w:r>
        <w:rPr>
          <w:rFonts w:asciiTheme="minorHAnsi" w:hAnsiTheme="minorHAnsi" w:cstheme="minorHAnsi"/>
          <w:lang w:val="en-US"/>
        </w:rPr>
        <w:t>regular</w:t>
      </w:r>
      <w:r w:rsidRPr="007E5FC7">
        <w:rPr>
          <w:rFonts w:asciiTheme="minorHAnsi" w:hAnsiTheme="minorHAnsi" w:cstheme="minorHAnsi"/>
          <w:lang w:val="en-US"/>
        </w:rPr>
        <w:t xml:space="preserve"> collaboration with </w:t>
      </w:r>
      <w:r>
        <w:rPr>
          <w:rFonts w:asciiTheme="minorHAnsi" w:hAnsiTheme="minorHAnsi" w:cstheme="minorHAnsi"/>
          <w:lang w:val="en-US"/>
        </w:rPr>
        <w:t>other units</w:t>
      </w:r>
      <w:r w:rsidRPr="007E5FC7">
        <w:rPr>
          <w:rFonts w:asciiTheme="minorHAnsi" w:hAnsiTheme="minorHAnsi" w:cstheme="minorHAnsi"/>
          <w:lang w:val="en-US"/>
        </w:rPr>
        <w:t xml:space="preserve">, particularly concerning IT equipment. </w:t>
      </w:r>
    </w:p>
    <w:p w14:paraId="7E580D4A" w14:textId="77777777" w:rsidR="0044158F" w:rsidRPr="000816E1" w:rsidRDefault="0044158F" w:rsidP="0044158F"/>
    <w:p w14:paraId="1302D08A" w14:textId="77777777" w:rsidR="0044158F" w:rsidRDefault="0044158F" w:rsidP="0044158F">
      <w:pPr>
        <w:pStyle w:val="ListParagraph"/>
        <w:rPr>
          <w:rFonts w:asciiTheme="minorHAnsi" w:hAnsiTheme="minorHAnsi" w:cstheme="minorHAnsi"/>
          <w:color w:val="FFFFFF" w:themeColor="background1"/>
          <w:sz w:val="24"/>
        </w:rPr>
      </w:pPr>
      <w:r w:rsidRPr="000816E1">
        <w:rPr>
          <w:rFonts w:asciiTheme="minorHAnsi" w:hAnsiTheme="minorHAnsi" w:cstheme="minorHAnsi"/>
          <w:color w:val="FFFFFF" w:themeColor="background1"/>
          <w:sz w:val="24"/>
          <w:highlight w:val="darkCyan"/>
        </w:rPr>
        <w:t xml:space="preserve">What </w:t>
      </w:r>
      <w:r>
        <w:rPr>
          <w:rFonts w:asciiTheme="minorHAnsi" w:hAnsiTheme="minorHAnsi" w:cstheme="minorHAnsi"/>
          <w:color w:val="FFFFFF" w:themeColor="background1"/>
          <w:sz w:val="24"/>
          <w:highlight w:val="darkCyan"/>
        </w:rPr>
        <w:t>the focal point needs to do</w:t>
      </w:r>
      <w:r w:rsidRPr="000816E1">
        <w:rPr>
          <w:rFonts w:asciiTheme="minorHAnsi" w:hAnsiTheme="minorHAnsi" w:cstheme="minorHAnsi"/>
          <w:color w:val="FFFFFF" w:themeColor="background1"/>
          <w:sz w:val="24"/>
          <w:highlight w:val="darkCyan"/>
        </w:rPr>
        <w:t>:</w:t>
      </w:r>
    </w:p>
    <w:p w14:paraId="6E06ECF6" w14:textId="77777777" w:rsidR="0044158F" w:rsidRPr="000816E1" w:rsidRDefault="0044158F" w:rsidP="0044158F">
      <w:pPr>
        <w:pStyle w:val="ListParagraph"/>
        <w:rPr>
          <w:rFonts w:asciiTheme="minorHAnsi" w:hAnsiTheme="minorHAnsi" w:cstheme="minorHAnsi"/>
          <w:sz w:val="24"/>
        </w:rPr>
      </w:pPr>
    </w:p>
    <w:p w14:paraId="1ABD875D" w14:textId="77777777" w:rsidR="0044158F" w:rsidRPr="006603D4" w:rsidRDefault="0044158F" w:rsidP="0044158F">
      <w:pPr>
        <w:ind w:left="720"/>
        <w:rPr>
          <w:rFonts w:asciiTheme="minorHAnsi" w:hAnsiTheme="minorHAnsi" w:cstheme="minorHAnsi"/>
        </w:rPr>
      </w:pPr>
      <w:r w:rsidRPr="006603D4">
        <w:rPr>
          <w:rFonts w:asciiTheme="minorHAnsi" w:hAnsiTheme="minorHAnsi" w:cstheme="minorHAnsi"/>
        </w:rPr>
        <w:t>Fixed asset focal points are responsible for noting and reporting to their supervisor:</w:t>
      </w:r>
    </w:p>
    <w:p w14:paraId="73FEC722" w14:textId="77777777" w:rsidR="0044158F" w:rsidRDefault="0044158F" w:rsidP="0044158F">
      <w:pPr>
        <w:pStyle w:val="ListParagraph"/>
        <w:numPr>
          <w:ilvl w:val="1"/>
          <w:numId w:val="16"/>
        </w:numPr>
        <w:ind w:left="1440"/>
        <w:rPr>
          <w:rFonts w:asciiTheme="minorHAnsi" w:hAnsiTheme="minorHAnsi" w:cstheme="minorHAnsi"/>
          <w:sz w:val="24"/>
        </w:rPr>
      </w:pPr>
      <w:r w:rsidRPr="00123CD8">
        <w:rPr>
          <w:noProof/>
          <w:color w:val="F2DBDB" w:themeColor="accent2" w:themeTint="33"/>
          <w:lang w:val="en-GB" w:eastAsia="en-GB"/>
        </w:rPr>
        <mc:AlternateContent>
          <mc:Choice Requires="wps">
            <w:drawing>
              <wp:anchor distT="0" distB="0" distL="114300" distR="114300" simplePos="0" relativeHeight="251658240" behindDoc="0" locked="0" layoutInCell="1" allowOverlap="1" wp14:anchorId="6E24D76B" wp14:editId="16691670">
                <wp:simplePos x="0" y="0"/>
                <wp:positionH relativeFrom="column">
                  <wp:posOffset>5057775</wp:posOffset>
                </wp:positionH>
                <wp:positionV relativeFrom="paragraph">
                  <wp:posOffset>6350</wp:posOffset>
                </wp:positionV>
                <wp:extent cx="180975" cy="180975"/>
                <wp:effectExtent l="0" t="0" r="28575" b="28575"/>
                <wp:wrapNone/>
                <wp:docPr id="6" name="Explosion: 8 Points 6"/>
                <wp:cNvGraphicFramePr/>
                <a:graphic xmlns:a="http://schemas.openxmlformats.org/drawingml/2006/main">
                  <a:graphicData uri="http://schemas.microsoft.com/office/word/2010/wordprocessingShape">
                    <wps:wsp>
                      <wps:cNvSpPr/>
                      <wps:spPr>
                        <a:xfrm>
                          <a:off x="0" y="0"/>
                          <a:ext cx="180975" cy="180975"/>
                        </a:xfrm>
                        <a:prstGeom prst="irregularSeal1">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8A26B"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6" o:spid="_x0000_s1026" type="#_x0000_t71" style="position:absolute;margin-left:398.25pt;margin-top:.5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" fillcolor="#c0504d [3205]" strokecolor="#622423 [1605]" strokeweight="2pt"/>
            </w:pict>
          </mc:Fallback>
        </mc:AlternateContent>
      </w:r>
      <w:r>
        <w:rPr>
          <w:rFonts w:asciiTheme="minorHAnsi" w:hAnsiTheme="minorHAnsi" w:cstheme="minorHAnsi"/>
          <w:sz w:val="24"/>
        </w:rPr>
        <w:t>equipment that is no longer functioning (and will not be repaired),</w:t>
      </w:r>
    </w:p>
    <w:p w14:paraId="102A6714" w14:textId="77777777" w:rsidR="0044158F" w:rsidRDefault="0044158F" w:rsidP="0044158F">
      <w:pPr>
        <w:pStyle w:val="ListParagraph"/>
        <w:numPr>
          <w:ilvl w:val="1"/>
          <w:numId w:val="16"/>
        </w:numPr>
        <w:ind w:left="1440"/>
        <w:rPr>
          <w:rFonts w:asciiTheme="minorHAnsi" w:hAnsiTheme="minorHAnsi" w:cstheme="minorHAnsi"/>
          <w:sz w:val="24"/>
        </w:rPr>
      </w:pPr>
      <w:r>
        <w:rPr>
          <w:rFonts w:asciiTheme="minorHAnsi" w:hAnsiTheme="minorHAnsi" w:cstheme="minorHAnsi"/>
          <w:sz w:val="24"/>
        </w:rPr>
        <w:t>equipment not being used, or expected to be used in the future,</w:t>
      </w:r>
    </w:p>
    <w:p w14:paraId="45C12A54" w14:textId="7BBC16D7" w:rsidR="0044158F" w:rsidRDefault="0044158F" w:rsidP="0044158F">
      <w:pPr>
        <w:pStyle w:val="ListParagraph"/>
        <w:numPr>
          <w:ilvl w:val="1"/>
          <w:numId w:val="16"/>
        </w:numPr>
        <w:ind w:left="1440"/>
        <w:rPr>
          <w:rFonts w:asciiTheme="minorHAnsi" w:hAnsiTheme="minorHAnsi" w:cstheme="minorHAnsi"/>
          <w:sz w:val="24"/>
        </w:rPr>
      </w:pPr>
      <w:r>
        <w:rPr>
          <w:rFonts w:asciiTheme="minorHAnsi" w:hAnsiTheme="minorHAnsi" w:cstheme="minorHAnsi"/>
          <w:sz w:val="24"/>
        </w:rPr>
        <w:t>equipment that cannot be found or reported lost/stolen</w:t>
      </w:r>
      <w:r w:rsidR="00E91D5B">
        <w:rPr>
          <w:rFonts w:asciiTheme="minorHAnsi" w:hAnsiTheme="minorHAnsi" w:cstheme="minorHAnsi"/>
          <w:sz w:val="24"/>
        </w:rPr>
        <w:t xml:space="preserve"> (after PSC review)</w:t>
      </w:r>
      <w:r w:rsidR="00E632AE">
        <w:rPr>
          <w:rFonts w:asciiTheme="minorHAnsi" w:hAnsiTheme="minorHAnsi" w:cstheme="minorHAnsi"/>
          <w:sz w:val="24"/>
        </w:rPr>
        <w:t>,</w:t>
      </w:r>
    </w:p>
    <w:p w14:paraId="3B812D93" w14:textId="0FEAD85C" w:rsidR="00E632AE" w:rsidRDefault="00BA1B76" w:rsidP="0044158F">
      <w:pPr>
        <w:pStyle w:val="ListParagraph"/>
        <w:numPr>
          <w:ilvl w:val="1"/>
          <w:numId w:val="16"/>
        </w:numPr>
        <w:ind w:left="1440"/>
        <w:rPr>
          <w:rFonts w:asciiTheme="minorHAnsi" w:hAnsiTheme="minorHAnsi" w:cstheme="minorHAnsi"/>
          <w:sz w:val="24"/>
        </w:rPr>
      </w:pPr>
      <w:bookmarkStart w:id="10" w:name="_Hlk45895417"/>
      <w:r>
        <w:rPr>
          <w:rFonts w:asciiTheme="minorHAnsi" w:hAnsiTheme="minorHAnsi" w:cstheme="minorHAnsi"/>
          <w:sz w:val="24"/>
        </w:rPr>
        <w:t xml:space="preserve">project </w:t>
      </w:r>
      <w:r w:rsidR="00E632AE">
        <w:rPr>
          <w:rFonts w:asciiTheme="minorHAnsi" w:hAnsiTheme="minorHAnsi" w:cstheme="minorHAnsi"/>
          <w:sz w:val="24"/>
        </w:rPr>
        <w:t xml:space="preserve">equipment that is to be </w:t>
      </w:r>
      <w:r>
        <w:rPr>
          <w:rFonts w:asciiTheme="minorHAnsi" w:hAnsiTheme="minorHAnsi" w:cstheme="minorHAnsi"/>
          <w:sz w:val="24"/>
        </w:rPr>
        <w:t>disposed of based on a signed donor agreement (when procured)</w:t>
      </w:r>
    </w:p>
    <w:p w14:paraId="3F7AF187" w14:textId="4AB1CB47" w:rsidR="004B2392" w:rsidRDefault="004B2392" w:rsidP="0044158F">
      <w:pPr>
        <w:pStyle w:val="ListParagraph"/>
        <w:numPr>
          <w:ilvl w:val="1"/>
          <w:numId w:val="16"/>
        </w:numPr>
        <w:ind w:left="1440"/>
        <w:rPr>
          <w:rFonts w:asciiTheme="minorHAnsi" w:hAnsiTheme="minorHAnsi" w:cstheme="minorHAnsi"/>
          <w:sz w:val="24"/>
        </w:rPr>
      </w:pPr>
      <w:r w:rsidRPr="00E56EB8">
        <w:rPr>
          <w:rFonts w:asciiTheme="minorHAnsi" w:hAnsiTheme="minorHAnsi" w:cstheme="minorHAnsi"/>
          <w:b/>
          <w:bCs/>
          <w:color w:val="0070C0"/>
          <w:sz w:val="24"/>
        </w:rPr>
        <w:t>VEHICLES</w:t>
      </w:r>
      <w:r>
        <w:rPr>
          <w:rFonts w:asciiTheme="minorHAnsi" w:hAnsiTheme="minorHAnsi" w:cstheme="minorHAnsi"/>
          <w:sz w:val="24"/>
        </w:rPr>
        <w:t>: Fleet Service guidelines specify 5 years and/or 100,000km as the ideal time for vehicle replacement. Additionally, th</w:t>
      </w:r>
      <w:r w:rsidR="00450D6B">
        <w:rPr>
          <w:rFonts w:asciiTheme="minorHAnsi" w:hAnsiTheme="minorHAnsi" w:cstheme="minorHAnsi"/>
          <w:sz w:val="24"/>
        </w:rPr>
        <w:t>i</w:t>
      </w:r>
      <w:r>
        <w:rPr>
          <w:rFonts w:asciiTheme="minorHAnsi" w:hAnsiTheme="minorHAnsi" w:cstheme="minorHAnsi"/>
          <w:sz w:val="24"/>
        </w:rPr>
        <w:t>s guideline is support</w:t>
      </w:r>
      <w:r w:rsidR="00524647">
        <w:rPr>
          <w:rFonts w:asciiTheme="minorHAnsi" w:hAnsiTheme="minorHAnsi" w:cstheme="minorHAnsi"/>
          <w:sz w:val="24"/>
        </w:rPr>
        <w:t>ed</w:t>
      </w:r>
      <w:r>
        <w:rPr>
          <w:rFonts w:asciiTheme="minorHAnsi" w:hAnsiTheme="minorHAnsi" w:cstheme="minorHAnsi"/>
          <w:sz w:val="24"/>
        </w:rPr>
        <w:t xml:space="preserve"> by external audit. Exceptions to this rule, due to low </w:t>
      </w:r>
      <w:proofErr w:type="spellStart"/>
      <w:r>
        <w:rPr>
          <w:rFonts w:asciiTheme="minorHAnsi" w:hAnsiTheme="minorHAnsi" w:cstheme="minorHAnsi"/>
          <w:sz w:val="24"/>
        </w:rPr>
        <w:t>useage</w:t>
      </w:r>
      <w:proofErr w:type="spellEnd"/>
      <w:r>
        <w:rPr>
          <w:rFonts w:asciiTheme="minorHAnsi" w:hAnsiTheme="minorHAnsi" w:cstheme="minorHAnsi"/>
          <w:sz w:val="24"/>
        </w:rPr>
        <w:t xml:space="preserve"> (or abnormally high </w:t>
      </w:r>
      <w:proofErr w:type="spellStart"/>
      <w:r>
        <w:rPr>
          <w:rFonts w:asciiTheme="minorHAnsi" w:hAnsiTheme="minorHAnsi" w:cstheme="minorHAnsi"/>
          <w:sz w:val="24"/>
        </w:rPr>
        <w:t>useage</w:t>
      </w:r>
      <w:proofErr w:type="spellEnd"/>
      <w:r>
        <w:rPr>
          <w:rFonts w:asciiTheme="minorHAnsi" w:hAnsiTheme="minorHAnsi" w:cstheme="minorHAnsi"/>
          <w:sz w:val="24"/>
        </w:rPr>
        <w:t>) are acceptable but ultimately it is a local decision</w:t>
      </w:r>
      <w:r w:rsidR="00450D6B">
        <w:rPr>
          <w:rFonts w:asciiTheme="minorHAnsi" w:hAnsiTheme="minorHAnsi" w:cstheme="minorHAnsi"/>
          <w:sz w:val="24"/>
        </w:rPr>
        <w:t>,</w:t>
      </w:r>
      <w:r>
        <w:rPr>
          <w:rFonts w:asciiTheme="minorHAnsi" w:hAnsiTheme="minorHAnsi" w:cstheme="minorHAnsi"/>
          <w:sz w:val="24"/>
        </w:rPr>
        <w:t xml:space="preserve"> based on cost/benefit and risk.</w:t>
      </w:r>
    </w:p>
    <w:bookmarkEnd w:id="10"/>
    <w:p w14:paraId="1E81BDF9" w14:textId="77777777" w:rsidR="0044158F" w:rsidRDefault="0044158F" w:rsidP="0044158F">
      <w:pPr>
        <w:pStyle w:val="ListParagraph"/>
        <w:ind w:left="1440"/>
        <w:rPr>
          <w:rFonts w:asciiTheme="minorHAnsi" w:hAnsiTheme="minorHAnsi" w:cstheme="minorHAnsi"/>
          <w:sz w:val="24"/>
        </w:rPr>
      </w:pPr>
    </w:p>
    <w:p w14:paraId="7261AAAF" w14:textId="77777777" w:rsidR="0044158F" w:rsidRDefault="0044158F" w:rsidP="0044158F">
      <w:pPr>
        <w:pStyle w:val="ListParagraph"/>
        <w:ind w:left="1440"/>
        <w:rPr>
          <w:rFonts w:asciiTheme="minorHAnsi" w:hAnsiTheme="minorHAnsi" w:cstheme="minorHAnsi"/>
          <w:sz w:val="24"/>
        </w:rPr>
      </w:pPr>
    </w:p>
    <w:p w14:paraId="27DDE261" w14:textId="77777777" w:rsidR="0044158F" w:rsidRDefault="0044158F" w:rsidP="0044158F">
      <w:pPr>
        <w:pStyle w:val="ListParagraph"/>
        <w:rPr>
          <w:rFonts w:asciiTheme="minorHAnsi" w:hAnsiTheme="minorHAnsi" w:cstheme="minorHAnsi"/>
          <w:sz w:val="24"/>
        </w:rPr>
      </w:pPr>
      <w:r w:rsidRPr="00E8123A">
        <w:rPr>
          <w:rFonts w:asciiTheme="minorHAnsi" w:hAnsiTheme="minorHAnsi" w:cstheme="minorHAnsi"/>
          <w:color w:val="FFFFFF" w:themeColor="background1"/>
          <w:sz w:val="24"/>
          <w:highlight w:val="darkCyan"/>
        </w:rPr>
        <w:t>When</w:t>
      </w:r>
      <w:r>
        <w:rPr>
          <w:rFonts w:asciiTheme="minorHAnsi" w:hAnsiTheme="minorHAnsi" w:cstheme="minorHAnsi"/>
          <w:color w:val="FFFFFF" w:themeColor="background1"/>
          <w:sz w:val="24"/>
          <w:highlight w:val="darkCyan"/>
        </w:rPr>
        <w:t xml:space="preserve"> to do this</w:t>
      </w:r>
      <w:r w:rsidRPr="00E8123A">
        <w:rPr>
          <w:rFonts w:asciiTheme="minorHAnsi" w:hAnsiTheme="minorHAnsi" w:cstheme="minorHAnsi"/>
          <w:color w:val="FFFFFF" w:themeColor="background1"/>
          <w:sz w:val="24"/>
          <w:highlight w:val="darkCyan"/>
        </w:rPr>
        <w:t>:</w:t>
      </w:r>
      <w:r>
        <w:rPr>
          <w:rFonts w:asciiTheme="minorHAnsi" w:hAnsiTheme="minorHAnsi" w:cstheme="minorHAnsi"/>
          <w:sz w:val="24"/>
        </w:rPr>
        <w:t xml:space="preserve"> </w:t>
      </w:r>
    </w:p>
    <w:p w14:paraId="06425ECF" w14:textId="77777777" w:rsidR="0044158F" w:rsidRDefault="0044158F" w:rsidP="0044158F">
      <w:pPr>
        <w:pStyle w:val="ListParagraph"/>
        <w:rPr>
          <w:rFonts w:asciiTheme="minorHAnsi" w:hAnsiTheme="minorHAnsi" w:cstheme="minorHAnsi"/>
          <w:sz w:val="24"/>
        </w:rPr>
      </w:pPr>
    </w:p>
    <w:p w14:paraId="3B3BEE30" w14:textId="77777777" w:rsidR="0044158F" w:rsidRDefault="0044158F" w:rsidP="0044158F">
      <w:pPr>
        <w:pStyle w:val="ListParagraph"/>
        <w:numPr>
          <w:ilvl w:val="0"/>
          <w:numId w:val="26"/>
        </w:numPr>
        <w:rPr>
          <w:rFonts w:asciiTheme="minorHAnsi" w:hAnsiTheme="minorHAnsi" w:cstheme="minorHAnsi"/>
          <w:sz w:val="24"/>
        </w:rPr>
      </w:pPr>
      <w:r>
        <w:rPr>
          <w:rFonts w:asciiTheme="minorHAnsi" w:hAnsiTheme="minorHAnsi" w:cstheme="minorHAnsi"/>
          <w:sz w:val="24"/>
        </w:rPr>
        <w:t xml:space="preserve">when informed by users, or </w:t>
      </w:r>
    </w:p>
    <w:p w14:paraId="052D69C1" w14:textId="77777777" w:rsidR="0044158F" w:rsidRDefault="0044158F" w:rsidP="0044158F">
      <w:pPr>
        <w:pStyle w:val="ListParagraph"/>
        <w:numPr>
          <w:ilvl w:val="0"/>
          <w:numId w:val="26"/>
        </w:numPr>
        <w:rPr>
          <w:rFonts w:asciiTheme="minorHAnsi" w:hAnsiTheme="minorHAnsi" w:cstheme="minorHAnsi"/>
          <w:sz w:val="24"/>
        </w:rPr>
      </w:pPr>
      <w:r>
        <w:rPr>
          <w:rFonts w:asciiTheme="minorHAnsi" w:hAnsiTheme="minorHAnsi" w:cstheme="minorHAnsi"/>
          <w:sz w:val="24"/>
        </w:rPr>
        <w:t xml:space="preserve">during verification work, when confirming the status of equipment assigned to the office, </w:t>
      </w:r>
      <w:r w:rsidRPr="000816E1">
        <w:rPr>
          <w:rFonts w:asciiTheme="minorHAnsi" w:hAnsiTheme="minorHAnsi" w:cstheme="minorHAnsi"/>
          <w:color w:val="0070C0"/>
          <w:sz w:val="24"/>
        </w:rPr>
        <w:t>particularly capital equipment</w:t>
      </w:r>
      <w:r>
        <w:rPr>
          <w:rFonts w:asciiTheme="minorHAnsi" w:hAnsiTheme="minorHAnsi" w:cstheme="minorHAnsi"/>
          <w:color w:val="0070C0"/>
          <w:sz w:val="24"/>
        </w:rPr>
        <w:t>.</w:t>
      </w:r>
    </w:p>
    <w:p w14:paraId="52FADA51" w14:textId="31DA75BF" w:rsidR="0044158F" w:rsidRDefault="0044158F" w:rsidP="0044158F">
      <w:pPr>
        <w:pStyle w:val="ListParagraph"/>
        <w:rPr>
          <w:rFonts w:asciiTheme="minorHAnsi" w:hAnsiTheme="minorHAnsi" w:cstheme="minorHAnsi"/>
          <w:sz w:val="24"/>
        </w:rPr>
      </w:pPr>
    </w:p>
    <w:p w14:paraId="42D69760" w14:textId="77777777" w:rsidR="0044158F" w:rsidRDefault="0044158F" w:rsidP="0044158F">
      <w:pPr>
        <w:ind w:left="576"/>
        <w:rPr>
          <w:rFonts w:asciiTheme="minorHAnsi" w:hAnsiTheme="minorHAnsi" w:cstheme="minorHAnsi"/>
          <w:lang w:val="en-US"/>
        </w:rPr>
      </w:pPr>
      <w:r w:rsidRPr="00123CD8">
        <w:rPr>
          <w:rFonts w:asciiTheme="minorHAnsi" w:hAnsiTheme="minorHAnsi" w:cstheme="minorHAnsi"/>
          <w:noProof/>
          <w:color w:val="FFFFFF" w:themeColor="background1"/>
          <w:lang w:eastAsia="en-GB"/>
        </w:rPr>
        <mc:AlternateContent>
          <mc:Choice Requires="wps">
            <w:drawing>
              <wp:anchor distT="0" distB="0" distL="114300" distR="114300" simplePos="0" relativeHeight="251661312" behindDoc="0" locked="0" layoutInCell="1" allowOverlap="1" wp14:anchorId="588E962F" wp14:editId="71247E8F">
                <wp:simplePos x="0" y="0"/>
                <wp:positionH relativeFrom="column">
                  <wp:posOffset>152400</wp:posOffset>
                </wp:positionH>
                <wp:positionV relativeFrom="paragraph">
                  <wp:posOffset>18415</wp:posOffset>
                </wp:positionV>
                <wp:extent cx="180975" cy="180975"/>
                <wp:effectExtent l="0" t="0" r="28575" b="28575"/>
                <wp:wrapNone/>
                <wp:docPr id="7" name="Explosion: 8 Points 7"/>
                <wp:cNvGraphicFramePr/>
                <a:graphic xmlns:a="http://schemas.openxmlformats.org/drawingml/2006/main">
                  <a:graphicData uri="http://schemas.microsoft.com/office/word/2010/wordprocessingShape">
                    <wps:wsp>
                      <wps:cNvSpPr/>
                      <wps:spPr>
                        <a:xfrm>
                          <a:off x="0" y="0"/>
                          <a:ext cx="180975" cy="180975"/>
                        </a:xfrm>
                        <a:prstGeom prst="irregularSeal1">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A060D" id="Explosion: 8 Points 7" o:spid="_x0000_s1026" type="#_x0000_t71" style="position:absolute;margin-left:12pt;margin-top:1.45pt;width:14.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" fillcolor="#c0504d [3205]" strokecolor="#622423 [1605]" strokeweight="2pt"/>
            </w:pict>
          </mc:Fallback>
        </mc:AlternateContent>
      </w:r>
      <w:r w:rsidRPr="00123CD8">
        <w:rPr>
          <w:rFonts w:asciiTheme="minorHAnsi" w:hAnsiTheme="minorHAnsi" w:cstheme="minorHAnsi"/>
          <w:color w:val="0070C0"/>
          <w:lang w:val="en-US"/>
        </w:rPr>
        <w:t xml:space="preserve">Equipment repairs: </w:t>
      </w:r>
      <w:r>
        <w:rPr>
          <w:rFonts w:asciiTheme="minorHAnsi" w:hAnsiTheme="minorHAnsi" w:cstheme="minorHAnsi"/>
          <w:lang w:val="en-US"/>
        </w:rPr>
        <w:t xml:space="preserve">Estimates for repair costs are to be reviewed with the budget holder of the unit controlling the use of the equipment, for them to determine the cost-effectiveness to go ahead with the repair or purchase a new item. Repairs to equipment should be made in a timely manner so that items can be put back into service (or kept in reserve for future use) as rapidly as possible. </w:t>
      </w:r>
    </w:p>
    <w:p w14:paraId="3D7A1DB5" w14:textId="77777777" w:rsidR="0044158F" w:rsidRDefault="0044158F" w:rsidP="0044158F">
      <w:pPr>
        <w:pStyle w:val="Heading1"/>
        <w:spacing w:line="360" w:lineRule="auto"/>
        <w:jc w:val="left"/>
        <w:rPr>
          <w:rFonts w:asciiTheme="minorHAnsi" w:hAnsiTheme="minorHAnsi" w:cstheme="minorHAnsi"/>
        </w:rPr>
      </w:pPr>
      <w:bookmarkStart w:id="11" w:name="_Toc5701272"/>
      <w:bookmarkStart w:id="12" w:name="_Toc45895761"/>
      <w:bookmarkStart w:id="13" w:name="_Hlk45895913"/>
      <w:r>
        <w:rPr>
          <w:rFonts w:asciiTheme="minorHAnsi" w:hAnsiTheme="minorHAnsi" w:cstheme="minorHAnsi"/>
        </w:rPr>
        <w:lastRenderedPageBreak/>
        <w:t>WHEN TO MAKE A DISPOSAL REQUEST</w:t>
      </w:r>
      <w:bookmarkEnd w:id="11"/>
      <w:bookmarkEnd w:id="12"/>
    </w:p>
    <w:p w14:paraId="10D28ECF" w14:textId="7DF73F75" w:rsidR="0044158F" w:rsidRDefault="0044158F" w:rsidP="0044158F">
      <w:pPr>
        <w:ind w:left="576"/>
        <w:rPr>
          <w:rFonts w:asciiTheme="minorHAnsi" w:hAnsiTheme="minorHAnsi" w:cstheme="minorHAnsi"/>
        </w:rPr>
      </w:pPr>
      <w:r>
        <w:rPr>
          <w:rFonts w:asciiTheme="minorHAnsi" w:hAnsiTheme="minorHAnsi" w:cstheme="minorHAnsi"/>
        </w:rPr>
        <w:t xml:space="preserve">When an office has fixed assets that meet the criteria described for disposal, the fixed asset team </w:t>
      </w:r>
      <w:r w:rsidR="00E91D5B">
        <w:rPr>
          <w:rFonts w:asciiTheme="minorHAnsi" w:hAnsiTheme="minorHAnsi" w:cstheme="minorHAnsi"/>
        </w:rPr>
        <w:t>may</w:t>
      </w:r>
      <w:r w:rsidRPr="004C7F41">
        <w:rPr>
          <w:rFonts w:asciiTheme="minorHAnsi" w:hAnsiTheme="minorHAnsi" w:cstheme="minorHAnsi"/>
        </w:rPr>
        <w:t xml:space="preserve"> prepare </w:t>
      </w:r>
      <w:r>
        <w:rPr>
          <w:rFonts w:asciiTheme="minorHAnsi" w:hAnsiTheme="minorHAnsi" w:cstheme="minorHAnsi"/>
        </w:rPr>
        <w:t xml:space="preserve">and submit </w:t>
      </w:r>
      <w:r w:rsidRPr="004C7F41">
        <w:rPr>
          <w:rFonts w:asciiTheme="minorHAnsi" w:hAnsiTheme="minorHAnsi" w:cstheme="minorHAnsi"/>
        </w:rPr>
        <w:t xml:space="preserve">a disposal </w:t>
      </w:r>
      <w:r>
        <w:rPr>
          <w:rFonts w:asciiTheme="minorHAnsi" w:hAnsiTheme="minorHAnsi" w:cstheme="minorHAnsi"/>
        </w:rPr>
        <w:t>request.</w:t>
      </w:r>
    </w:p>
    <w:p w14:paraId="78BD5DCF" w14:textId="77777777" w:rsidR="0044158F" w:rsidRDefault="0044158F" w:rsidP="0044158F">
      <w:pPr>
        <w:ind w:left="576"/>
        <w:rPr>
          <w:rFonts w:asciiTheme="minorHAnsi" w:hAnsiTheme="minorHAnsi" w:cstheme="minorHAnsi"/>
        </w:rPr>
      </w:pPr>
    </w:p>
    <w:p w14:paraId="13C4BA66" w14:textId="77777777" w:rsidR="0044158F" w:rsidRPr="004C7F41" w:rsidRDefault="0044158F" w:rsidP="0044158F">
      <w:pPr>
        <w:ind w:left="576"/>
        <w:rPr>
          <w:rFonts w:asciiTheme="minorHAnsi" w:hAnsiTheme="minorHAnsi" w:cstheme="minorHAnsi"/>
        </w:rPr>
      </w:pPr>
      <w:r>
        <w:rPr>
          <w:rFonts w:asciiTheme="minorHAnsi" w:hAnsiTheme="minorHAnsi" w:cstheme="minorHAnsi"/>
        </w:rPr>
        <w:t xml:space="preserve">The disposal request is submitted for approval as prescribed in section XIII.2.4 of the eManual. </w:t>
      </w:r>
      <w:r w:rsidRPr="004C7F41">
        <w:rPr>
          <w:rFonts w:asciiTheme="minorHAnsi" w:hAnsiTheme="minorHAnsi" w:cstheme="minorHAnsi"/>
        </w:rPr>
        <w:t xml:space="preserve"> </w:t>
      </w:r>
    </w:p>
    <w:p w14:paraId="262535F1" w14:textId="77777777" w:rsidR="0044158F" w:rsidRDefault="0044158F" w:rsidP="0044158F">
      <w:pPr>
        <w:ind w:left="576"/>
        <w:rPr>
          <w:rFonts w:asciiTheme="minorHAnsi" w:hAnsiTheme="minorHAnsi" w:cstheme="minorHAnsi"/>
          <w:lang w:val="en-US"/>
        </w:rPr>
      </w:pPr>
    </w:p>
    <w:p w14:paraId="7C93159F" w14:textId="77777777" w:rsidR="0044158F" w:rsidRPr="002F492B" w:rsidRDefault="0044158F" w:rsidP="0044158F">
      <w:pPr>
        <w:ind w:left="576"/>
        <w:rPr>
          <w:rFonts w:asciiTheme="minorHAnsi" w:hAnsiTheme="minorHAnsi" w:cstheme="minorHAnsi"/>
          <w:b/>
          <w:color w:val="0070C0"/>
          <w:lang w:val="en-US"/>
        </w:rPr>
      </w:pPr>
      <w:r>
        <w:rPr>
          <w:rFonts w:asciiTheme="minorHAnsi" w:hAnsiTheme="minorHAnsi" w:cstheme="minorHAnsi"/>
          <w:b/>
          <w:color w:val="0070C0"/>
          <w:lang w:val="en-US"/>
        </w:rPr>
        <w:t>E</w:t>
      </w:r>
      <w:r w:rsidRPr="002F492B">
        <w:rPr>
          <w:rFonts w:asciiTheme="minorHAnsi" w:hAnsiTheme="minorHAnsi" w:cstheme="minorHAnsi"/>
          <w:b/>
          <w:color w:val="0070C0"/>
          <w:lang w:val="en-US"/>
        </w:rPr>
        <w:t>xamples</w:t>
      </w:r>
    </w:p>
    <w:p w14:paraId="7D09BA45" w14:textId="77777777" w:rsidR="0044158F" w:rsidRDefault="0044158F" w:rsidP="0044158F">
      <w:pPr>
        <w:ind w:left="576"/>
        <w:rPr>
          <w:rFonts w:asciiTheme="minorHAnsi" w:hAnsiTheme="minorHAnsi" w:cstheme="minorHAnsi"/>
        </w:rPr>
      </w:pPr>
      <w:r>
        <w:rPr>
          <w:rFonts w:asciiTheme="minorHAnsi" w:hAnsiTheme="minorHAnsi" w:cstheme="minorHAnsi"/>
        </w:rPr>
        <w:t>Here is a non-exhaustive list of situations when asset teams should prepare and submit equipment disposal plans:</w:t>
      </w:r>
    </w:p>
    <w:p w14:paraId="793BD735" w14:textId="77777777" w:rsidR="0044158F" w:rsidRDefault="0044158F" w:rsidP="0044158F">
      <w:pPr>
        <w:ind w:left="576"/>
        <w:rPr>
          <w:rFonts w:asciiTheme="minorHAnsi" w:hAnsiTheme="minorHAnsi" w:cstheme="minorHAnsi"/>
        </w:rPr>
      </w:pPr>
    </w:p>
    <w:p w14:paraId="07BC0D0F" w14:textId="77777777" w:rsidR="0044158F" w:rsidRDefault="0044158F" w:rsidP="0044158F">
      <w:pPr>
        <w:pStyle w:val="ListParagraph"/>
        <w:numPr>
          <w:ilvl w:val="0"/>
          <w:numId w:val="16"/>
        </w:numPr>
        <w:rPr>
          <w:rFonts w:asciiTheme="minorHAnsi" w:hAnsiTheme="minorHAnsi" w:cstheme="minorHAnsi"/>
          <w:sz w:val="24"/>
        </w:rPr>
      </w:pPr>
      <w:r w:rsidRPr="00100395">
        <w:rPr>
          <w:rFonts w:asciiTheme="minorHAnsi" w:hAnsiTheme="minorHAnsi" w:cstheme="minorHAnsi"/>
          <w:sz w:val="24"/>
        </w:rPr>
        <w:t xml:space="preserve">equipment is broken or damaged and </w:t>
      </w:r>
      <w:r>
        <w:rPr>
          <w:rFonts w:asciiTheme="minorHAnsi" w:hAnsiTheme="minorHAnsi" w:cstheme="minorHAnsi"/>
          <w:sz w:val="24"/>
        </w:rPr>
        <w:t xml:space="preserve">after analysis of quotes to repair the items, it is agreed by the unit head, </w:t>
      </w:r>
      <w:r w:rsidRPr="00100395">
        <w:rPr>
          <w:rFonts w:asciiTheme="minorHAnsi" w:hAnsiTheme="minorHAnsi" w:cstheme="minorHAnsi"/>
          <w:sz w:val="24"/>
        </w:rPr>
        <w:t xml:space="preserve">that </w:t>
      </w:r>
      <w:r>
        <w:rPr>
          <w:rFonts w:asciiTheme="minorHAnsi" w:hAnsiTheme="minorHAnsi" w:cstheme="minorHAnsi"/>
          <w:sz w:val="24"/>
        </w:rPr>
        <w:t>disposal and replacement with a new item represents better value for money</w:t>
      </w:r>
      <w:r w:rsidRPr="00100395">
        <w:rPr>
          <w:rFonts w:asciiTheme="minorHAnsi" w:hAnsiTheme="minorHAnsi" w:cstheme="minorHAnsi"/>
          <w:sz w:val="24"/>
        </w:rPr>
        <w:t xml:space="preserve"> </w:t>
      </w:r>
      <w:r>
        <w:rPr>
          <w:rFonts w:asciiTheme="minorHAnsi" w:hAnsiTheme="minorHAnsi" w:cstheme="minorHAnsi"/>
          <w:sz w:val="24"/>
        </w:rPr>
        <w:t>for WHO</w:t>
      </w:r>
      <w:r w:rsidRPr="00100395">
        <w:rPr>
          <w:rFonts w:asciiTheme="minorHAnsi" w:hAnsiTheme="minorHAnsi" w:cstheme="minorHAnsi"/>
          <w:sz w:val="24"/>
        </w:rPr>
        <w:t xml:space="preserve">, </w:t>
      </w:r>
    </w:p>
    <w:p w14:paraId="544DB537" w14:textId="77777777" w:rsidR="0044158F" w:rsidRPr="00100395" w:rsidRDefault="0044158F" w:rsidP="0044158F">
      <w:pPr>
        <w:pStyle w:val="ListParagraph"/>
        <w:ind w:left="1296"/>
        <w:rPr>
          <w:rFonts w:asciiTheme="minorHAnsi" w:hAnsiTheme="minorHAnsi" w:cstheme="minorHAnsi"/>
          <w:sz w:val="24"/>
        </w:rPr>
      </w:pPr>
    </w:p>
    <w:p w14:paraId="442DE4BC" w14:textId="77777777" w:rsidR="0044158F" w:rsidRDefault="0044158F" w:rsidP="0044158F">
      <w:pPr>
        <w:pStyle w:val="ListParagraph"/>
        <w:numPr>
          <w:ilvl w:val="0"/>
          <w:numId w:val="16"/>
        </w:numPr>
        <w:rPr>
          <w:rFonts w:asciiTheme="minorHAnsi" w:hAnsiTheme="minorHAnsi" w:cstheme="minorHAnsi"/>
          <w:sz w:val="24"/>
        </w:rPr>
      </w:pPr>
      <w:r>
        <w:rPr>
          <w:rFonts w:asciiTheme="minorHAnsi" w:hAnsiTheme="minorHAnsi" w:cstheme="minorHAnsi"/>
          <w:sz w:val="24"/>
        </w:rPr>
        <w:t xml:space="preserve">a change in </w:t>
      </w:r>
      <w:r w:rsidRPr="00100395">
        <w:rPr>
          <w:rFonts w:asciiTheme="minorHAnsi" w:hAnsiTheme="minorHAnsi" w:cstheme="minorHAnsi"/>
          <w:sz w:val="24"/>
        </w:rPr>
        <w:t xml:space="preserve">local regulations that render the equipment illegal to use, or </w:t>
      </w:r>
      <w:r>
        <w:rPr>
          <w:rFonts w:asciiTheme="minorHAnsi" w:hAnsiTheme="minorHAnsi" w:cstheme="minorHAnsi"/>
          <w:sz w:val="24"/>
        </w:rPr>
        <w:t>not cost effective for WHO to continue to use it</w:t>
      </w:r>
      <w:r w:rsidRPr="00100395">
        <w:rPr>
          <w:rFonts w:asciiTheme="minorHAnsi" w:hAnsiTheme="minorHAnsi" w:cstheme="minorHAnsi"/>
          <w:sz w:val="24"/>
        </w:rPr>
        <w:t>,</w:t>
      </w:r>
    </w:p>
    <w:p w14:paraId="2FACCD66" w14:textId="77777777" w:rsidR="0044158F" w:rsidRPr="00100395" w:rsidRDefault="0044158F" w:rsidP="0044158F">
      <w:pPr>
        <w:pStyle w:val="ListParagraph"/>
        <w:rPr>
          <w:rFonts w:asciiTheme="minorHAnsi" w:hAnsiTheme="minorHAnsi" w:cstheme="minorHAnsi"/>
          <w:sz w:val="24"/>
        </w:rPr>
      </w:pPr>
    </w:p>
    <w:p w14:paraId="13509860" w14:textId="77777777" w:rsidR="0044158F" w:rsidRDefault="0044158F" w:rsidP="0044158F">
      <w:pPr>
        <w:pStyle w:val="ListParagraph"/>
        <w:numPr>
          <w:ilvl w:val="0"/>
          <w:numId w:val="16"/>
        </w:numPr>
        <w:rPr>
          <w:rFonts w:asciiTheme="minorHAnsi" w:hAnsiTheme="minorHAnsi" w:cstheme="minorHAnsi"/>
          <w:sz w:val="24"/>
        </w:rPr>
      </w:pPr>
      <w:r w:rsidRPr="00100395">
        <w:rPr>
          <w:rFonts w:asciiTheme="minorHAnsi" w:hAnsiTheme="minorHAnsi" w:cstheme="minorHAnsi"/>
          <w:sz w:val="24"/>
        </w:rPr>
        <w:t xml:space="preserve">equipment that due to usage </w:t>
      </w:r>
      <w:r>
        <w:rPr>
          <w:rFonts w:asciiTheme="minorHAnsi" w:hAnsiTheme="minorHAnsi" w:cstheme="minorHAnsi"/>
          <w:sz w:val="24"/>
        </w:rPr>
        <w:t>in difficult or adverse conditions</w:t>
      </w:r>
      <w:r w:rsidRPr="00100395">
        <w:rPr>
          <w:rFonts w:asciiTheme="minorHAnsi" w:hAnsiTheme="minorHAnsi" w:cstheme="minorHAnsi"/>
          <w:sz w:val="24"/>
        </w:rPr>
        <w:t>, becomes expensive to maintain</w:t>
      </w:r>
      <w:r>
        <w:rPr>
          <w:rFonts w:asciiTheme="minorHAnsi" w:hAnsiTheme="minorHAnsi" w:cstheme="minorHAnsi"/>
          <w:sz w:val="24"/>
        </w:rPr>
        <w:t xml:space="preserve">, or unreliable. Note that </w:t>
      </w:r>
      <w:r w:rsidRPr="00100395">
        <w:rPr>
          <w:rFonts w:asciiTheme="minorHAnsi" w:hAnsiTheme="minorHAnsi" w:cstheme="minorHAnsi"/>
          <w:sz w:val="24"/>
        </w:rPr>
        <w:t xml:space="preserve">staff security </w:t>
      </w:r>
      <w:r>
        <w:rPr>
          <w:rFonts w:asciiTheme="minorHAnsi" w:hAnsiTheme="minorHAnsi" w:cstheme="minorHAnsi"/>
          <w:sz w:val="24"/>
        </w:rPr>
        <w:t>must be prioritized. A vehicle at risk of breaking down potentially puts staff at risk</w:t>
      </w:r>
      <w:r w:rsidRPr="00100395">
        <w:rPr>
          <w:rFonts w:asciiTheme="minorHAnsi" w:hAnsiTheme="minorHAnsi" w:cstheme="minorHAnsi"/>
          <w:sz w:val="24"/>
        </w:rPr>
        <w:t>,</w:t>
      </w:r>
    </w:p>
    <w:p w14:paraId="15F257F2" w14:textId="77777777" w:rsidR="0044158F" w:rsidRPr="00100395" w:rsidRDefault="0044158F" w:rsidP="0044158F">
      <w:pPr>
        <w:pStyle w:val="ListParagraph"/>
        <w:rPr>
          <w:rFonts w:asciiTheme="minorHAnsi" w:hAnsiTheme="minorHAnsi" w:cstheme="minorHAnsi"/>
          <w:sz w:val="24"/>
        </w:rPr>
      </w:pPr>
    </w:p>
    <w:p w14:paraId="0D2493D1" w14:textId="77777777" w:rsidR="0044158F" w:rsidRDefault="0044158F" w:rsidP="0044158F">
      <w:pPr>
        <w:pStyle w:val="ListParagraph"/>
        <w:numPr>
          <w:ilvl w:val="0"/>
          <w:numId w:val="16"/>
        </w:numPr>
        <w:rPr>
          <w:rFonts w:asciiTheme="minorHAnsi" w:hAnsiTheme="minorHAnsi" w:cstheme="minorHAnsi"/>
          <w:sz w:val="24"/>
        </w:rPr>
      </w:pPr>
      <w:r w:rsidRPr="00100395">
        <w:rPr>
          <w:rFonts w:asciiTheme="minorHAnsi" w:hAnsiTheme="minorHAnsi" w:cstheme="minorHAnsi"/>
          <w:sz w:val="24"/>
        </w:rPr>
        <w:t>equipment that is no longer supported by the manufacturer</w:t>
      </w:r>
      <w:r>
        <w:rPr>
          <w:rFonts w:asciiTheme="minorHAnsi" w:hAnsiTheme="minorHAnsi" w:cstheme="minorHAnsi"/>
          <w:sz w:val="24"/>
        </w:rPr>
        <w:t>, such as spare parts are no longer available or are no longer available for a cost-effective price in the location where the equipment is being used,</w:t>
      </w:r>
    </w:p>
    <w:p w14:paraId="4F47758B" w14:textId="77777777" w:rsidR="0044158F" w:rsidRPr="00186949" w:rsidRDefault="0044158F" w:rsidP="0044158F">
      <w:pPr>
        <w:pStyle w:val="ListParagraph"/>
        <w:rPr>
          <w:rFonts w:asciiTheme="minorHAnsi" w:hAnsiTheme="minorHAnsi" w:cstheme="minorHAnsi"/>
          <w:sz w:val="24"/>
        </w:rPr>
      </w:pPr>
    </w:p>
    <w:p w14:paraId="03752D51" w14:textId="77777777" w:rsidR="0044158F" w:rsidRDefault="0044158F" w:rsidP="0044158F">
      <w:pPr>
        <w:pStyle w:val="ListParagraph"/>
        <w:numPr>
          <w:ilvl w:val="0"/>
          <w:numId w:val="16"/>
        </w:numPr>
        <w:rPr>
          <w:rFonts w:asciiTheme="minorHAnsi" w:hAnsiTheme="minorHAnsi" w:cstheme="minorHAnsi"/>
          <w:sz w:val="24"/>
        </w:rPr>
      </w:pPr>
      <w:r w:rsidRPr="00100395">
        <w:rPr>
          <w:rFonts w:asciiTheme="minorHAnsi" w:hAnsiTheme="minorHAnsi" w:cstheme="minorHAnsi"/>
          <w:sz w:val="24"/>
        </w:rPr>
        <w:t>IT equipment</w:t>
      </w:r>
      <w:r>
        <w:rPr>
          <w:rFonts w:asciiTheme="minorHAnsi" w:hAnsiTheme="minorHAnsi" w:cstheme="minorHAnsi"/>
          <w:sz w:val="24"/>
        </w:rPr>
        <w:t xml:space="preserve"> that is no longer supported by WHO due to security or software upgrades requiring newer equipment be used. This particularly affects devices that access the WHO network,</w:t>
      </w:r>
    </w:p>
    <w:p w14:paraId="41582B68" w14:textId="77777777" w:rsidR="0044158F" w:rsidRPr="006029BE" w:rsidRDefault="0044158F" w:rsidP="0044158F">
      <w:pPr>
        <w:pStyle w:val="ListParagraph"/>
        <w:rPr>
          <w:rFonts w:asciiTheme="minorHAnsi" w:hAnsiTheme="minorHAnsi" w:cstheme="minorHAnsi"/>
          <w:sz w:val="24"/>
        </w:rPr>
      </w:pPr>
    </w:p>
    <w:p w14:paraId="6E860A59" w14:textId="5714CAE2" w:rsidR="0044158F" w:rsidRDefault="0044158F" w:rsidP="0044158F">
      <w:pPr>
        <w:pStyle w:val="ListParagraph"/>
        <w:numPr>
          <w:ilvl w:val="0"/>
          <w:numId w:val="16"/>
        </w:numPr>
        <w:rPr>
          <w:rFonts w:asciiTheme="minorHAnsi" w:hAnsiTheme="minorHAnsi" w:cstheme="minorHAnsi"/>
          <w:sz w:val="24"/>
        </w:rPr>
      </w:pPr>
      <w:r>
        <w:rPr>
          <w:rFonts w:asciiTheme="minorHAnsi" w:hAnsiTheme="minorHAnsi" w:cstheme="minorHAnsi"/>
          <w:sz w:val="24"/>
        </w:rPr>
        <w:t>Equipment assigned to a staff member reported lost or stolen</w:t>
      </w:r>
      <w:r w:rsidR="00E91D5B">
        <w:rPr>
          <w:rFonts w:asciiTheme="minorHAnsi" w:hAnsiTheme="minorHAnsi" w:cstheme="minorHAnsi"/>
          <w:sz w:val="24"/>
        </w:rPr>
        <w:t>, after review by the PSC for potential further action</w:t>
      </w:r>
      <w:r w:rsidR="00BA1B76">
        <w:rPr>
          <w:rFonts w:asciiTheme="minorHAnsi" w:hAnsiTheme="minorHAnsi" w:cstheme="minorHAnsi"/>
          <w:sz w:val="24"/>
        </w:rPr>
        <w:t>,</w:t>
      </w:r>
    </w:p>
    <w:p w14:paraId="2A24AEC3" w14:textId="77777777" w:rsidR="00BA1B76" w:rsidRDefault="00BA1B76" w:rsidP="00BA1B76">
      <w:pPr>
        <w:pStyle w:val="ListParagraph"/>
        <w:ind w:left="1296"/>
        <w:rPr>
          <w:rFonts w:asciiTheme="minorHAnsi" w:hAnsiTheme="minorHAnsi" w:cstheme="minorHAnsi"/>
          <w:sz w:val="24"/>
        </w:rPr>
      </w:pPr>
    </w:p>
    <w:p w14:paraId="27F2A130" w14:textId="4A7338BD" w:rsidR="00BA1B76" w:rsidRPr="00BA1B76" w:rsidRDefault="00BA1B76" w:rsidP="00BA1B76">
      <w:pPr>
        <w:pStyle w:val="ListParagraph"/>
        <w:numPr>
          <w:ilvl w:val="0"/>
          <w:numId w:val="16"/>
        </w:numPr>
        <w:rPr>
          <w:rFonts w:asciiTheme="minorHAnsi" w:hAnsiTheme="minorHAnsi" w:cstheme="minorHAnsi"/>
        </w:rPr>
      </w:pPr>
      <w:r>
        <w:rPr>
          <w:rFonts w:asciiTheme="minorHAnsi" w:hAnsiTheme="minorHAnsi" w:cstheme="minorHAnsi"/>
          <w:sz w:val="24"/>
        </w:rPr>
        <w:t>P</w:t>
      </w:r>
      <w:r w:rsidRPr="00BA1B76">
        <w:rPr>
          <w:rFonts w:asciiTheme="minorHAnsi" w:hAnsiTheme="minorHAnsi" w:cstheme="minorHAnsi"/>
          <w:sz w:val="24"/>
        </w:rPr>
        <w:t>roject equipment that is to be disposed of based on a signed donor agreement</w:t>
      </w:r>
      <w:r w:rsidRPr="00BA1B76">
        <w:rPr>
          <w:rFonts w:asciiTheme="minorHAnsi" w:hAnsiTheme="minorHAnsi" w:cstheme="minorHAnsi"/>
        </w:rPr>
        <w:t xml:space="preserve"> </w:t>
      </w:r>
      <w:r>
        <w:rPr>
          <w:rFonts w:asciiTheme="minorHAnsi" w:hAnsiTheme="minorHAnsi" w:cstheme="minorHAnsi"/>
        </w:rPr>
        <w:t xml:space="preserve">at the time the equipment was procured. In these </w:t>
      </w:r>
      <w:proofErr w:type="gramStart"/>
      <w:r>
        <w:rPr>
          <w:rFonts w:asciiTheme="minorHAnsi" w:hAnsiTheme="minorHAnsi" w:cstheme="minorHAnsi"/>
        </w:rPr>
        <w:t>cases</w:t>
      </w:r>
      <w:proofErr w:type="gramEnd"/>
      <w:r>
        <w:rPr>
          <w:rFonts w:asciiTheme="minorHAnsi" w:hAnsiTheme="minorHAnsi" w:cstheme="minorHAnsi"/>
        </w:rPr>
        <w:t xml:space="preserve"> the specific provisions for the handover of the equipment at the end of the project should be implemented.</w:t>
      </w:r>
    </w:p>
    <w:bookmarkEnd w:id="13"/>
    <w:p w14:paraId="402696E3" w14:textId="77777777" w:rsidR="00BA1B76" w:rsidRDefault="00BA1B76" w:rsidP="00BA1B76">
      <w:pPr>
        <w:pStyle w:val="ListParagraph"/>
        <w:ind w:left="1296"/>
        <w:rPr>
          <w:rFonts w:asciiTheme="minorHAnsi" w:hAnsiTheme="minorHAnsi" w:cstheme="minorHAnsi"/>
          <w:sz w:val="24"/>
        </w:rPr>
      </w:pPr>
    </w:p>
    <w:p w14:paraId="6AA301DC" w14:textId="77777777" w:rsidR="002B7A02" w:rsidRDefault="00DF18A0" w:rsidP="00DF18A0">
      <w:pPr>
        <w:ind w:left="576"/>
        <w:rPr>
          <w:rFonts w:asciiTheme="minorHAnsi" w:hAnsiTheme="minorHAnsi" w:cstheme="minorHAnsi"/>
        </w:rPr>
      </w:pPr>
      <w:r w:rsidRPr="00DF18A0">
        <w:rPr>
          <w:rFonts w:asciiTheme="minorHAnsi" w:hAnsiTheme="minorHAnsi" w:cstheme="minorHAnsi"/>
          <w:b/>
          <w:bCs/>
          <w:color w:val="0070C0"/>
        </w:rPr>
        <w:t xml:space="preserve">NB: Items marked Not </w:t>
      </w:r>
      <w:proofErr w:type="gramStart"/>
      <w:r w:rsidRPr="00DF18A0">
        <w:rPr>
          <w:rFonts w:asciiTheme="minorHAnsi" w:hAnsiTheme="minorHAnsi" w:cstheme="minorHAnsi"/>
          <w:b/>
          <w:bCs/>
          <w:color w:val="0070C0"/>
        </w:rPr>
        <w:t>In</w:t>
      </w:r>
      <w:proofErr w:type="gramEnd"/>
      <w:r w:rsidRPr="00DF18A0">
        <w:rPr>
          <w:rFonts w:asciiTheme="minorHAnsi" w:hAnsiTheme="minorHAnsi" w:cstheme="minorHAnsi"/>
          <w:b/>
          <w:bCs/>
          <w:color w:val="0070C0"/>
        </w:rPr>
        <w:t xml:space="preserve"> Use in.</w:t>
      </w:r>
      <w:r w:rsidRPr="00DF18A0">
        <w:rPr>
          <w:rFonts w:asciiTheme="minorHAnsi" w:hAnsiTheme="minorHAnsi" w:cstheme="minorHAnsi"/>
          <w:color w:val="0070C0"/>
        </w:rPr>
        <w:t xml:space="preserve"> </w:t>
      </w:r>
      <w:r>
        <w:rPr>
          <w:rFonts w:asciiTheme="minorHAnsi" w:hAnsiTheme="minorHAnsi" w:cstheme="minorHAnsi"/>
        </w:rPr>
        <w:t xml:space="preserve">This function is a GSM tool used to aid asset managers. Many items kept as spares </w:t>
      </w:r>
      <w:r w:rsidR="00D979C4">
        <w:rPr>
          <w:rFonts w:asciiTheme="minorHAnsi" w:hAnsiTheme="minorHAnsi" w:cstheme="minorHAnsi"/>
        </w:rPr>
        <w:t xml:space="preserve">or for emergency use, </w:t>
      </w:r>
      <w:r>
        <w:rPr>
          <w:rFonts w:asciiTheme="minorHAnsi" w:hAnsiTheme="minorHAnsi" w:cstheme="minorHAnsi"/>
        </w:rPr>
        <w:t xml:space="preserve">are thus marked, or </w:t>
      </w:r>
      <w:r w:rsidR="00D979C4">
        <w:rPr>
          <w:rFonts w:asciiTheme="minorHAnsi" w:hAnsiTheme="minorHAnsi" w:cstheme="minorHAnsi"/>
        </w:rPr>
        <w:t>it is used for items</w:t>
      </w:r>
      <w:r>
        <w:rPr>
          <w:rFonts w:asciiTheme="minorHAnsi" w:hAnsiTheme="minorHAnsi" w:cstheme="minorHAnsi"/>
        </w:rPr>
        <w:t xml:space="preserve"> that are being proposed for disposal but where the approval process is not yet complete or, the items have not yet been handed over to their new owner(s).</w:t>
      </w:r>
      <w:r w:rsidR="00D979C4">
        <w:rPr>
          <w:rFonts w:asciiTheme="minorHAnsi" w:hAnsiTheme="minorHAnsi" w:cstheme="minorHAnsi"/>
        </w:rPr>
        <w:t xml:space="preserve"> </w:t>
      </w:r>
    </w:p>
    <w:p w14:paraId="450130BF" w14:textId="6BE515C9" w:rsidR="00DF18A0" w:rsidRDefault="00D979C4" w:rsidP="00DF18A0">
      <w:pPr>
        <w:ind w:left="576"/>
        <w:rPr>
          <w:rFonts w:asciiTheme="minorHAnsi" w:hAnsiTheme="minorHAnsi" w:cstheme="minorHAnsi"/>
        </w:rPr>
      </w:pPr>
      <w:r>
        <w:rPr>
          <w:rFonts w:asciiTheme="minorHAnsi" w:hAnsiTheme="minorHAnsi" w:cstheme="minorHAnsi"/>
        </w:rPr>
        <w:t>The function is not date marked in GSM and there is no accounting linkage to the selection box.</w:t>
      </w:r>
      <w:r w:rsidR="002B7A02">
        <w:rPr>
          <w:rFonts w:asciiTheme="minorHAnsi" w:hAnsiTheme="minorHAnsi" w:cstheme="minorHAnsi"/>
        </w:rPr>
        <w:t xml:space="preserve"> IT IS FOR GUIDANCE ONLY.</w:t>
      </w:r>
    </w:p>
    <w:p w14:paraId="43E12F80" w14:textId="77777777" w:rsidR="0044158F" w:rsidRDefault="0044158F" w:rsidP="0044158F">
      <w:pPr>
        <w:pStyle w:val="Heading1"/>
        <w:spacing w:line="360" w:lineRule="auto"/>
        <w:jc w:val="left"/>
        <w:rPr>
          <w:rFonts w:asciiTheme="minorHAnsi" w:hAnsiTheme="minorHAnsi" w:cstheme="minorHAnsi"/>
        </w:rPr>
      </w:pPr>
      <w:bookmarkStart w:id="14" w:name="_Toc5701273"/>
      <w:bookmarkStart w:id="15" w:name="_Toc45895762"/>
      <w:r>
        <w:rPr>
          <w:rFonts w:asciiTheme="minorHAnsi" w:hAnsiTheme="minorHAnsi" w:cstheme="minorHAnsi"/>
        </w:rPr>
        <w:lastRenderedPageBreak/>
        <w:t>HOW TO MAKE A DISPOSAL REQUEST</w:t>
      </w:r>
      <w:bookmarkEnd w:id="14"/>
      <w:bookmarkEnd w:id="15"/>
    </w:p>
    <w:p w14:paraId="30E8141C" w14:textId="77777777" w:rsidR="0044158F" w:rsidRDefault="0044158F" w:rsidP="0044158F"/>
    <w:p w14:paraId="525846CB" w14:textId="77777777" w:rsidR="0044158F" w:rsidRDefault="0044158F" w:rsidP="0044158F"/>
    <w:p w14:paraId="1FA0C4AC" w14:textId="77777777" w:rsidR="0044158F" w:rsidRDefault="0044158F" w:rsidP="0044158F">
      <w:pPr>
        <w:pStyle w:val="Heading2"/>
        <w:spacing w:line="360" w:lineRule="auto"/>
        <w:ind w:left="709"/>
        <w:jc w:val="left"/>
        <w:rPr>
          <w:rFonts w:asciiTheme="minorHAnsi" w:hAnsiTheme="minorHAnsi" w:cstheme="minorHAnsi"/>
          <w:sz w:val="24"/>
        </w:rPr>
      </w:pPr>
      <w:bookmarkStart w:id="16" w:name="_Toc5701274"/>
      <w:bookmarkStart w:id="17" w:name="_Toc45895763"/>
      <w:r>
        <w:rPr>
          <w:rFonts w:asciiTheme="minorHAnsi" w:hAnsiTheme="minorHAnsi" w:cstheme="minorHAnsi"/>
          <w:sz w:val="24"/>
        </w:rPr>
        <w:t>Factors to consider when making a disposal request</w:t>
      </w:r>
      <w:bookmarkEnd w:id="16"/>
      <w:bookmarkEnd w:id="17"/>
    </w:p>
    <w:p w14:paraId="75A5B5AD" w14:textId="77777777" w:rsidR="0044158F" w:rsidRDefault="0044158F" w:rsidP="0044158F">
      <w:pPr>
        <w:pStyle w:val="ListParagraph"/>
        <w:ind w:left="567"/>
        <w:rPr>
          <w:rFonts w:asciiTheme="minorHAnsi" w:hAnsiTheme="minorHAnsi" w:cstheme="minorHAnsi"/>
          <w:sz w:val="24"/>
        </w:rPr>
      </w:pPr>
      <w:r>
        <w:rPr>
          <w:rFonts w:asciiTheme="minorHAnsi" w:hAnsiTheme="minorHAnsi" w:cstheme="minorHAnsi"/>
          <w:sz w:val="24"/>
        </w:rPr>
        <w:t>Proposals are made in writing and must include the following details from the asset register:</w:t>
      </w:r>
    </w:p>
    <w:p w14:paraId="71379AB7" w14:textId="77777777" w:rsidR="0044158F" w:rsidRDefault="0044158F" w:rsidP="0044158F">
      <w:pPr>
        <w:pStyle w:val="ListParagraph"/>
        <w:ind w:left="567"/>
        <w:rPr>
          <w:rFonts w:asciiTheme="minorHAnsi" w:hAnsiTheme="minorHAnsi" w:cstheme="minorHAnsi"/>
          <w:sz w:val="24"/>
        </w:rPr>
      </w:pPr>
    </w:p>
    <w:p w14:paraId="7D375BD5" w14:textId="77777777" w:rsidR="0044158F" w:rsidRDefault="0044158F" w:rsidP="0044158F">
      <w:pPr>
        <w:pStyle w:val="ListParagraph"/>
        <w:numPr>
          <w:ilvl w:val="0"/>
          <w:numId w:val="24"/>
        </w:numPr>
        <w:rPr>
          <w:rFonts w:asciiTheme="minorHAnsi" w:hAnsiTheme="minorHAnsi" w:cstheme="minorHAnsi"/>
          <w:sz w:val="24"/>
        </w:rPr>
      </w:pPr>
      <w:r>
        <w:rPr>
          <w:rFonts w:asciiTheme="minorHAnsi" w:hAnsiTheme="minorHAnsi" w:cstheme="minorHAnsi"/>
          <w:sz w:val="24"/>
        </w:rPr>
        <w:t>An itemized list of the equipment, including</w:t>
      </w:r>
    </w:p>
    <w:p w14:paraId="4FCAF63C" w14:textId="77777777" w:rsidR="0044158F" w:rsidRDefault="0044158F" w:rsidP="0044158F">
      <w:pPr>
        <w:pStyle w:val="ListParagraph"/>
        <w:numPr>
          <w:ilvl w:val="1"/>
          <w:numId w:val="24"/>
        </w:numPr>
        <w:rPr>
          <w:rFonts w:asciiTheme="minorHAnsi" w:hAnsiTheme="minorHAnsi" w:cstheme="minorHAnsi"/>
          <w:sz w:val="24"/>
        </w:rPr>
      </w:pPr>
      <w:r>
        <w:rPr>
          <w:rFonts w:asciiTheme="minorHAnsi" w:hAnsiTheme="minorHAnsi" w:cstheme="minorHAnsi"/>
          <w:sz w:val="24"/>
        </w:rPr>
        <w:t>description</w:t>
      </w:r>
    </w:p>
    <w:p w14:paraId="38553F61" w14:textId="77777777" w:rsidR="0044158F" w:rsidRDefault="0044158F" w:rsidP="0044158F">
      <w:pPr>
        <w:pStyle w:val="ListParagraph"/>
        <w:numPr>
          <w:ilvl w:val="1"/>
          <w:numId w:val="24"/>
        </w:numPr>
        <w:rPr>
          <w:rFonts w:asciiTheme="minorHAnsi" w:hAnsiTheme="minorHAnsi" w:cstheme="minorHAnsi"/>
          <w:sz w:val="24"/>
        </w:rPr>
      </w:pPr>
      <w:r>
        <w:rPr>
          <w:rFonts w:asciiTheme="minorHAnsi" w:hAnsiTheme="minorHAnsi" w:cstheme="minorHAnsi"/>
          <w:sz w:val="24"/>
        </w:rPr>
        <w:t xml:space="preserve">barcode number </w:t>
      </w:r>
    </w:p>
    <w:p w14:paraId="396D2F13" w14:textId="77777777" w:rsidR="0044158F" w:rsidRDefault="0044158F" w:rsidP="0044158F">
      <w:pPr>
        <w:pStyle w:val="ListParagraph"/>
        <w:numPr>
          <w:ilvl w:val="1"/>
          <w:numId w:val="24"/>
        </w:numPr>
        <w:rPr>
          <w:rFonts w:asciiTheme="minorHAnsi" w:hAnsiTheme="minorHAnsi" w:cstheme="minorHAnsi"/>
          <w:sz w:val="24"/>
        </w:rPr>
      </w:pPr>
      <w:r>
        <w:rPr>
          <w:rFonts w:asciiTheme="minorHAnsi" w:hAnsiTheme="minorHAnsi" w:cstheme="minorHAnsi"/>
          <w:sz w:val="24"/>
        </w:rPr>
        <w:t>the cost to purchase the item(s)</w:t>
      </w:r>
    </w:p>
    <w:p w14:paraId="2CB3C6A4" w14:textId="77777777" w:rsidR="0044158F" w:rsidRDefault="0044158F" w:rsidP="0044158F">
      <w:pPr>
        <w:pStyle w:val="ListParagraph"/>
        <w:numPr>
          <w:ilvl w:val="1"/>
          <w:numId w:val="24"/>
        </w:numPr>
        <w:rPr>
          <w:rFonts w:asciiTheme="minorHAnsi" w:hAnsiTheme="minorHAnsi" w:cstheme="minorHAnsi"/>
          <w:sz w:val="24"/>
        </w:rPr>
      </w:pPr>
      <w:r>
        <w:rPr>
          <w:rFonts w:asciiTheme="minorHAnsi" w:hAnsiTheme="minorHAnsi" w:cstheme="minorHAnsi"/>
          <w:sz w:val="24"/>
        </w:rPr>
        <w:t>date placed in service</w:t>
      </w:r>
    </w:p>
    <w:p w14:paraId="07D85A26" w14:textId="77777777" w:rsidR="0044158F" w:rsidRDefault="0044158F" w:rsidP="0044158F">
      <w:pPr>
        <w:pStyle w:val="ListParagraph"/>
        <w:numPr>
          <w:ilvl w:val="1"/>
          <w:numId w:val="24"/>
        </w:numPr>
        <w:rPr>
          <w:rFonts w:asciiTheme="minorHAnsi" w:hAnsiTheme="minorHAnsi" w:cstheme="minorHAnsi"/>
          <w:sz w:val="24"/>
        </w:rPr>
      </w:pPr>
      <w:r>
        <w:rPr>
          <w:rFonts w:asciiTheme="minorHAnsi" w:hAnsiTheme="minorHAnsi" w:cstheme="minorHAnsi"/>
          <w:sz w:val="24"/>
        </w:rPr>
        <w:t>the Net Book Value from GSM (for capital equipment</w:t>
      </w:r>
      <w:r>
        <w:rPr>
          <w:rFonts w:asciiTheme="minorHAnsi" w:hAnsiTheme="minorHAnsi" w:cstheme="minorHAnsi"/>
          <w:sz w:val="24"/>
          <w:lang w:val="en-GB"/>
        </w:rPr>
        <w:t>)</w:t>
      </w:r>
    </w:p>
    <w:p w14:paraId="12070BBF" w14:textId="77777777" w:rsidR="0044158F" w:rsidRDefault="0044158F" w:rsidP="0044158F">
      <w:pPr>
        <w:pStyle w:val="ListParagraph"/>
        <w:ind w:left="2007"/>
        <w:rPr>
          <w:rFonts w:asciiTheme="minorHAnsi" w:hAnsiTheme="minorHAnsi" w:cstheme="minorHAnsi"/>
          <w:sz w:val="24"/>
        </w:rPr>
      </w:pPr>
    </w:p>
    <w:p w14:paraId="335A4ABF" w14:textId="77777777" w:rsidR="0044158F" w:rsidRDefault="0044158F" w:rsidP="0044158F">
      <w:pPr>
        <w:pStyle w:val="ListParagraph"/>
        <w:numPr>
          <w:ilvl w:val="0"/>
          <w:numId w:val="24"/>
        </w:numPr>
        <w:rPr>
          <w:rFonts w:asciiTheme="minorHAnsi" w:hAnsiTheme="minorHAnsi" w:cstheme="minorHAnsi"/>
          <w:sz w:val="24"/>
        </w:rPr>
      </w:pPr>
      <w:r>
        <w:rPr>
          <w:rFonts w:asciiTheme="minorHAnsi" w:hAnsiTheme="minorHAnsi" w:cstheme="minorHAnsi"/>
          <w:sz w:val="24"/>
        </w:rPr>
        <w:t>The reason why each item is being proposed for disposal,</w:t>
      </w:r>
    </w:p>
    <w:p w14:paraId="29F2493F" w14:textId="77777777" w:rsidR="0044158F" w:rsidRDefault="0044158F" w:rsidP="0044158F">
      <w:pPr>
        <w:pStyle w:val="ListParagraph"/>
        <w:ind w:left="1287"/>
        <w:rPr>
          <w:rFonts w:asciiTheme="minorHAnsi" w:hAnsiTheme="minorHAnsi" w:cstheme="minorHAnsi"/>
          <w:sz w:val="24"/>
        </w:rPr>
      </w:pPr>
    </w:p>
    <w:p w14:paraId="4EF0B0C8" w14:textId="77777777" w:rsidR="0044158F" w:rsidRDefault="0044158F" w:rsidP="0044158F">
      <w:pPr>
        <w:pStyle w:val="ListParagraph"/>
        <w:numPr>
          <w:ilvl w:val="0"/>
          <w:numId w:val="24"/>
        </w:numPr>
        <w:rPr>
          <w:rFonts w:asciiTheme="minorHAnsi" w:hAnsiTheme="minorHAnsi" w:cstheme="minorHAnsi"/>
          <w:sz w:val="24"/>
        </w:rPr>
      </w:pPr>
      <w:r w:rsidRPr="006603D4">
        <w:rPr>
          <w:rFonts w:asciiTheme="minorHAnsi" w:hAnsiTheme="minorHAnsi" w:cstheme="minorHAnsi"/>
          <w:color w:val="0070C0"/>
          <w:sz w:val="24"/>
        </w:rPr>
        <w:t>For IT equipment</w:t>
      </w:r>
      <w:r>
        <w:rPr>
          <w:rFonts w:asciiTheme="minorHAnsi" w:hAnsiTheme="minorHAnsi" w:cstheme="minorHAnsi"/>
          <w:sz w:val="24"/>
        </w:rPr>
        <w:t xml:space="preserve">, the method that will be used that to ensure data is erased before disposal, and who will implement this, </w:t>
      </w:r>
    </w:p>
    <w:p w14:paraId="02BAB9A8" w14:textId="77777777" w:rsidR="0044158F" w:rsidRDefault="0044158F" w:rsidP="0044158F">
      <w:pPr>
        <w:pStyle w:val="ListParagraph"/>
        <w:ind w:left="1287"/>
        <w:rPr>
          <w:rFonts w:asciiTheme="minorHAnsi" w:hAnsiTheme="minorHAnsi" w:cstheme="minorHAnsi"/>
          <w:sz w:val="24"/>
        </w:rPr>
      </w:pPr>
    </w:p>
    <w:p w14:paraId="50712311" w14:textId="77777777" w:rsidR="0044158F" w:rsidRDefault="0044158F" w:rsidP="0044158F">
      <w:pPr>
        <w:pStyle w:val="ListParagraph"/>
        <w:numPr>
          <w:ilvl w:val="0"/>
          <w:numId w:val="24"/>
        </w:numPr>
        <w:rPr>
          <w:rFonts w:asciiTheme="minorHAnsi" w:hAnsiTheme="minorHAnsi" w:cstheme="minorHAnsi"/>
          <w:sz w:val="24"/>
        </w:rPr>
      </w:pPr>
      <w:r>
        <w:rPr>
          <w:rFonts w:asciiTheme="minorHAnsi" w:hAnsiTheme="minorHAnsi" w:cstheme="minorHAnsi"/>
          <w:sz w:val="24"/>
        </w:rPr>
        <w:t>The proposed method of disposal and the reasons why. If there will be a cost to implement the disposal then this should be disclosed,</w:t>
      </w:r>
    </w:p>
    <w:p w14:paraId="1F5B367F" w14:textId="77777777" w:rsidR="0044158F" w:rsidRPr="00847B96" w:rsidRDefault="0044158F" w:rsidP="0044158F">
      <w:pPr>
        <w:pStyle w:val="ListParagraph"/>
        <w:rPr>
          <w:rFonts w:asciiTheme="minorHAnsi" w:hAnsiTheme="minorHAnsi" w:cstheme="minorHAnsi"/>
          <w:sz w:val="24"/>
        </w:rPr>
      </w:pPr>
    </w:p>
    <w:p w14:paraId="09465F29" w14:textId="77777777" w:rsidR="0044158F" w:rsidRDefault="0044158F" w:rsidP="0044158F">
      <w:pPr>
        <w:pStyle w:val="ListParagraph"/>
        <w:numPr>
          <w:ilvl w:val="0"/>
          <w:numId w:val="24"/>
        </w:numPr>
        <w:rPr>
          <w:rFonts w:asciiTheme="minorHAnsi" w:hAnsiTheme="minorHAnsi" w:cstheme="minorHAnsi"/>
          <w:sz w:val="24"/>
        </w:rPr>
      </w:pPr>
      <w:r>
        <w:rPr>
          <w:rFonts w:asciiTheme="minorHAnsi" w:hAnsiTheme="minorHAnsi" w:cstheme="minorHAnsi"/>
          <w:sz w:val="24"/>
        </w:rPr>
        <w:t>The planned date of disposal,</w:t>
      </w:r>
    </w:p>
    <w:p w14:paraId="6BBD6422" w14:textId="77777777" w:rsidR="0044158F" w:rsidRPr="009D36ED" w:rsidRDefault="0044158F" w:rsidP="0044158F">
      <w:pPr>
        <w:pStyle w:val="ListParagraph"/>
        <w:rPr>
          <w:rFonts w:asciiTheme="minorHAnsi" w:hAnsiTheme="minorHAnsi" w:cstheme="minorHAnsi"/>
          <w:sz w:val="24"/>
        </w:rPr>
      </w:pPr>
    </w:p>
    <w:p w14:paraId="5BB76E0D" w14:textId="77777777" w:rsidR="0044158F" w:rsidRDefault="0044158F" w:rsidP="0044158F">
      <w:pPr>
        <w:pStyle w:val="ListParagraph"/>
        <w:numPr>
          <w:ilvl w:val="0"/>
          <w:numId w:val="24"/>
        </w:numPr>
        <w:rPr>
          <w:rFonts w:asciiTheme="minorHAnsi" w:hAnsiTheme="minorHAnsi" w:cstheme="minorHAnsi"/>
          <w:sz w:val="24"/>
        </w:rPr>
      </w:pPr>
      <w:r>
        <w:rPr>
          <w:rFonts w:asciiTheme="minorHAnsi" w:hAnsiTheme="minorHAnsi" w:cstheme="minorHAnsi"/>
          <w:sz w:val="24"/>
        </w:rPr>
        <w:t>A copy of the proposed transfer of title template</w:t>
      </w:r>
    </w:p>
    <w:p w14:paraId="2705D2BF" w14:textId="77777777" w:rsidR="0044158F" w:rsidRDefault="0044158F" w:rsidP="0044158F">
      <w:pPr>
        <w:ind w:left="576"/>
        <w:rPr>
          <w:rFonts w:asciiTheme="minorHAnsi" w:hAnsiTheme="minorHAnsi" w:cstheme="minorHAnsi"/>
          <w:lang w:val="en-US"/>
        </w:rPr>
      </w:pPr>
    </w:p>
    <w:p w14:paraId="2572C40D" w14:textId="77777777" w:rsidR="0044158F" w:rsidRDefault="0044158F" w:rsidP="0044158F">
      <w:pPr>
        <w:ind w:left="576"/>
        <w:rPr>
          <w:rFonts w:asciiTheme="minorHAnsi" w:hAnsiTheme="minorHAnsi" w:cstheme="minorHAnsi"/>
          <w:lang w:val="en-US"/>
        </w:rPr>
      </w:pPr>
    </w:p>
    <w:p w14:paraId="3ED7F852" w14:textId="77777777" w:rsidR="0044158F" w:rsidRPr="006603D4" w:rsidRDefault="0044158F" w:rsidP="0044158F">
      <w:pPr>
        <w:pStyle w:val="ListParagraph"/>
        <w:ind w:left="567"/>
        <w:rPr>
          <w:rFonts w:asciiTheme="minorHAnsi" w:hAnsiTheme="minorHAnsi" w:cstheme="minorHAnsi"/>
          <w:sz w:val="24"/>
          <w:szCs w:val="24"/>
        </w:rPr>
      </w:pPr>
      <w:r w:rsidRPr="006603D4">
        <w:rPr>
          <w:rFonts w:asciiTheme="minorHAnsi" w:hAnsiTheme="minorHAnsi" w:cstheme="minorHAnsi"/>
          <w:color w:val="FFFFFF" w:themeColor="background1"/>
          <w:sz w:val="24"/>
          <w:szCs w:val="24"/>
          <w:highlight w:val="darkCyan"/>
        </w:rPr>
        <w:t>Note well:</w:t>
      </w:r>
      <w:r w:rsidRPr="006603D4">
        <w:rPr>
          <w:rFonts w:asciiTheme="minorHAnsi" w:hAnsiTheme="minorHAnsi" w:cstheme="minorHAnsi"/>
          <w:color w:val="FFFFFF" w:themeColor="background1"/>
          <w:sz w:val="24"/>
          <w:szCs w:val="24"/>
        </w:rPr>
        <w:t xml:space="preserve"> </w:t>
      </w:r>
      <w:r w:rsidRPr="006603D4">
        <w:rPr>
          <w:rFonts w:asciiTheme="minorHAnsi" w:hAnsiTheme="minorHAnsi" w:cstheme="minorHAnsi"/>
          <w:sz w:val="24"/>
          <w:szCs w:val="24"/>
        </w:rPr>
        <w:t xml:space="preserve">The disposal method proposed must always be that which the office concerned considers is in the best interest of WHO. </w:t>
      </w:r>
    </w:p>
    <w:p w14:paraId="7E5E3435" w14:textId="77777777" w:rsidR="0044158F" w:rsidRPr="006603D4" w:rsidRDefault="0044158F" w:rsidP="0044158F">
      <w:pPr>
        <w:pStyle w:val="ListParagraph"/>
        <w:ind w:left="567"/>
        <w:rPr>
          <w:rFonts w:asciiTheme="minorHAnsi" w:hAnsiTheme="minorHAnsi" w:cstheme="minorHAnsi"/>
          <w:sz w:val="24"/>
          <w:szCs w:val="24"/>
        </w:rPr>
      </w:pPr>
    </w:p>
    <w:p w14:paraId="7F05CDF6" w14:textId="77777777" w:rsidR="0044158F" w:rsidRPr="006603D4" w:rsidRDefault="0044158F" w:rsidP="0044158F">
      <w:pPr>
        <w:pStyle w:val="ListParagraph"/>
        <w:ind w:left="567"/>
        <w:rPr>
          <w:rFonts w:asciiTheme="minorHAnsi" w:hAnsiTheme="minorHAnsi" w:cstheme="minorHAnsi"/>
          <w:sz w:val="24"/>
          <w:szCs w:val="24"/>
        </w:rPr>
      </w:pPr>
      <w:r w:rsidRPr="006603D4">
        <w:rPr>
          <w:rFonts w:asciiTheme="minorHAnsi" w:hAnsiTheme="minorHAnsi" w:cstheme="minorHAnsi"/>
          <w:sz w:val="24"/>
          <w:szCs w:val="24"/>
        </w:rPr>
        <w:t xml:space="preserve">Careful consideration must be given to the reputational risk of the Organization and any potential liability. The justification for the method proposed </w:t>
      </w:r>
      <w:r>
        <w:rPr>
          <w:rFonts w:asciiTheme="minorHAnsi" w:hAnsiTheme="minorHAnsi" w:cstheme="minorHAnsi"/>
          <w:sz w:val="24"/>
          <w:szCs w:val="24"/>
        </w:rPr>
        <w:t>must</w:t>
      </w:r>
      <w:r w:rsidRPr="006603D4">
        <w:rPr>
          <w:rFonts w:asciiTheme="minorHAnsi" w:hAnsiTheme="minorHAnsi" w:cstheme="minorHAnsi"/>
          <w:sz w:val="24"/>
          <w:szCs w:val="24"/>
        </w:rPr>
        <w:t xml:space="preserve"> clearly outweigh these risks. </w:t>
      </w:r>
    </w:p>
    <w:p w14:paraId="1CBB4830" w14:textId="77777777" w:rsidR="0044158F" w:rsidRPr="006603D4" w:rsidRDefault="0044158F" w:rsidP="0044158F">
      <w:pPr>
        <w:ind w:left="576"/>
        <w:rPr>
          <w:rFonts w:asciiTheme="minorHAnsi" w:hAnsiTheme="minorHAnsi" w:cstheme="minorHAnsi"/>
          <w:lang w:val="en-US"/>
        </w:rPr>
      </w:pPr>
    </w:p>
    <w:p w14:paraId="57CD099E" w14:textId="77777777" w:rsidR="0044158F" w:rsidRDefault="0044158F" w:rsidP="0044158F">
      <w:pPr>
        <w:ind w:left="576"/>
        <w:rPr>
          <w:rFonts w:asciiTheme="minorHAnsi" w:hAnsiTheme="minorHAnsi" w:cstheme="minorHAnsi"/>
        </w:rPr>
      </w:pPr>
    </w:p>
    <w:p w14:paraId="6FF6C45E" w14:textId="77777777" w:rsidR="0044158F" w:rsidRDefault="0044158F" w:rsidP="0044158F">
      <w:pPr>
        <w:ind w:left="576"/>
        <w:rPr>
          <w:rFonts w:asciiTheme="minorHAnsi" w:hAnsiTheme="minorHAnsi" w:cstheme="minorHAnsi"/>
        </w:rPr>
      </w:pPr>
      <w:r>
        <w:rPr>
          <w:rFonts w:asciiTheme="minorHAnsi" w:hAnsiTheme="minorHAnsi" w:cstheme="minorHAnsi"/>
        </w:rPr>
        <w:t xml:space="preserve">Additional information relevant to each disposal option is described below. </w:t>
      </w:r>
    </w:p>
    <w:p w14:paraId="68D83F69" w14:textId="77777777" w:rsidR="0044158F" w:rsidRDefault="0044158F" w:rsidP="0044158F">
      <w:pPr>
        <w:ind w:left="576"/>
        <w:rPr>
          <w:rFonts w:asciiTheme="minorHAnsi" w:hAnsiTheme="minorHAnsi" w:cstheme="minorHAnsi"/>
        </w:rPr>
      </w:pPr>
    </w:p>
    <w:p w14:paraId="2D8BDB60" w14:textId="77777777" w:rsidR="0044158F" w:rsidRDefault="0044158F" w:rsidP="0044158F">
      <w:pPr>
        <w:ind w:left="576"/>
        <w:rPr>
          <w:rFonts w:asciiTheme="minorHAnsi" w:hAnsiTheme="minorHAnsi" w:cstheme="minorHAnsi"/>
        </w:rPr>
      </w:pPr>
    </w:p>
    <w:p w14:paraId="696BABA4" w14:textId="355B16F6" w:rsidR="0044158F" w:rsidRDefault="0044158F" w:rsidP="0044158F">
      <w:pPr>
        <w:ind w:left="576"/>
        <w:rPr>
          <w:rFonts w:asciiTheme="minorHAnsi" w:hAnsiTheme="minorHAnsi" w:cstheme="minorHAnsi"/>
        </w:rPr>
      </w:pPr>
    </w:p>
    <w:p w14:paraId="028CB92E" w14:textId="55F9DF75" w:rsidR="00DF18A0" w:rsidRDefault="00DF18A0" w:rsidP="0044158F">
      <w:pPr>
        <w:ind w:left="576"/>
        <w:rPr>
          <w:rFonts w:asciiTheme="minorHAnsi" w:hAnsiTheme="minorHAnsi" w:cstheme="minorHAnsi"/>
        </w:rPr>
      </w:pPr>
    </w:p>
    <w:p w14:paraId="6DFE80B0" w14:textId="579BE36F" w:rsidR="00DF18A0" w:rsidRDefault="00DF18A0" w:rsidP="0044158F">
      <w:pPr>
        <w:ind w:left="576"/>
        <w:rPr>
          <w:rFonts w:asciiTheme="minorHAnsi" w:hAnsiTheme="minorHAnsi" w:cstheme="minorHAnsi"/>
        </w:rPr>
      </w:pPr>
    </w:p>
    <w:p w14:paraId="12711123" w14:textId="7338479F" w:rsidR="00DF18A0" w:rsidRDefault="00DF18A0" w:rsidP="0044158F">
      <w:pPr>
        <w:ind w:left="576"/>
        <w:rPr>
          <w:rFonts w:asciiTheme="minorHAnsi" w:hAnsiTheme="minorHAnsi" w:cstheme="minorHAnsi"/>
        </w:rPr>
      </w:pPr>
    </w:p>
    <w:p w14:paraId="512095F9" w14:textId="77777777" w:rsidR="00D979C4" w:rsidRDefault="00D979C4" w:rsidP="0044158F">
      <w:pPr>
        <w:ind w:left="576"/>
        <w:rPr>
          <w:rFonts w:asciiTheme="minorHAnsi" w:hAnsiTheme="minorHAnsi" w:cstheme="minorHAnsi"/>
        </w:rPr>
      </w:pPr>
    </w:p>
    <w:p w14:paraId="70405B28" w14:textId="758420B3" w:rsidR="0044158F" w:rsidRDefault="0044158F" w:rsidP="0044158F">
      <w:pPr>
        <w:ind w:left="576"/>
        <w:rPr>
          <w:rFonts w:asciiTheme="minorHAnsi" w:hAnsiTheme="minorHAnsi" w:cstheme="minorHAnsi"/>
        </w:rPr>
      </w:pPr>
    </w:p>
    <w:p w14:paraId="68E76118" w14:textId="77777777" w:rsidR="00C2587C" w:rsidRDefault="00C2587C" w:rsidP="0044158F">
      <w:pPr>
        <w:ind w:left="576"/>
        <w:rPr>
          <w:rFonts w:asciiTheme="minorHAnsi" w:hAnsiTheme="minorHAnsi" w:cstheme="minorHAnsi"/>
        </w:rPr>
      </w:pPr>
    </w:p>
    <w:p w14:paraId="6FF60112" w14:textId="77777777" w:rsidR="0044158F" w:rsidRDefault="0044158F" w:rsidP="0044158F">
      <w:pPr>
        <w:pStyle w:val="Heading1"/>
        <w:spacing w:line="360" w:lineRule="auto"/>
        <w:jc w:val="left"/>
        <w:rPr>
          <w:rFonts w:asciiTheme="minorHAnsi" w:hAnsiTheme="minorHAnsi" w:cstheme="minorHAnsi"/>
        </w:rPr>
      </w:pPr>
      <w:bookmarkStart w:id="18" w:name="_Toc5701275"/>
      <w:bookmarkStart w:id="19" w:name="_Toc45895764"/>
      <w:r>
        <w:rPr>
          <w:rFonts w:asciiTheme="minorHAnsi" w:hAnsiTheme="minorHAnsi" w:cstheme="minorHAnsi"/>
        </w:rPr>
        <w:lastRenderedPageBreak/>
        <w:t>METHODS OF DISPOSAL</w:t>
      </w:r>
      <w:bookmarkEnd w:id="18"/>
      <w:bookmarkEnd w:id="19"/>
    </w:p>
    <w:p w14:paraId="4B9403E7" w14:textId="28DC01E0" w:rsidR="0044158F" w:rsidRPr="00E8123A" w:rsidRDefault="0044158F" w:rsidP="00035738">
      <w:pPr>
        <w:ind w:left="567"/>
        <w:rPr>
          <w:rFonts w:asciiTheme="minorHAnsi" w:hAnsiTheme="minorHAnsi" w:cstheme="minorHAnsi"/>
        </w:rPr>
      </w:pPr>
      <w:r w:rsidRPr="00E8123A">
        <w:rPr>
          <w:rFonts w:asciiTheme="minorHAnsi" w:hAnsiTheme="minorHAnsi" w:cstheme="minorHAnsi"/>
          <w:color w:val="FFFFFF" w:themeColor="background1"/>
          <w:highlight w:val="darkCyan"/>
        </w:rPr>
        <w:t>WHO policy reference:</w:t>
      </w:r>
      <w:r w:rsidRPr="00E8123A">
        <w:rPr>
          <w:rFonts w:asciiTheme="minorHAnsi" w:hAnsiTheme="minorHAnsi" w:cstheme="minorHAnsi"/>
        </w:rPr>
        <w:t xml:space="preserve"> eManual section XIII.2.4 Disposal of Fixed Assets</w:t>
      </w:r>
      <w:r w:rsidR="00035738">
        <w:rPr>
          <w:rFonts w:asciiTheme="minorHAnsi" w:hAnsiTheme="minorHAnsi" w:cstheme="minorHAnsi"/>
        </w:rPr>
        <w:t xml:space="preserve"> and section XIX.3.2 Vehicle disposals.</w:t>
      </w:r>
    </w:p>
    <w:p w14:paraId="08669235" w14:textId="77777777" w:rsidR="0044158F" w:rsidRDefault="0044158F" w:rsidP="0044158F">
      <w:pPr>
        <w:ind w:left="576"/>
        <w:rPr>
          <w:rFonts w:asciiTheme="minorHAnsi" w:hAnsiTheme="minorHAnsi" w:cstheme="minorHAnsi"/>
        </w:rPr>
      </w:pPr>
    </w:p>
    <w:p w14:paraId="6203B433" w14:textId="77777777" w:rsidR="0044158F" w:rsidRDefault="0044158F" w:rsidP="0044158F">
      <w:pPr>
        <w:ind w:left="576"/>
        <w:rPr>
          <w:rFonts w:asciiTheme="minorHAnsi" w:hAnsiTheme="minorHAnsi" w:cstheme="minorHAnsi"/>
        </w:rPr>
      </w:pPr>
    </w:p>
    <w:p w14:paraId="4324E42A" w14:textId="77777777" w:rsidR="0044158F" w:rsidRDefault="0044158F" w:rsidP="0044158F">
      <w:pPr>
        <w:ind w:left="576"/>
        <w:rPr>
          <w:rFonts w:asciiTheme="minorHAnsi" w:hAnsiTheme="minorHAnsi" w:cstheme="minorHAnsi"/>
        </w:rPr>
      </w:pPr>
    </w:p>
    <w:p w14:paraId="7951FEB7" w14:textId="77777777" w:rsidR="0044158F" w:rsidRDefault="0044158F" w:rsidP="0044158F">
      <w:pPr>
        <w:pStyle w:val="Heading2"/>
        <w:spacing w:line="360" w:lineRule="auto"/>
        <w:ind w:left="709"/>
        <w:jc w:val="left"/>
        <w:rPr>
          <w:rFonts w:asciiTheme="minorHAnsi" w:hAnsiTheme="minorHAnsi" w:cstheme="minorHAnsi"/>
          <w:sz w:val="24"/>
        </w:rPr>
      </w:pPr>
      <w:bookmarkStart w:id="20" w:name="_Toc5701276"/>
      <w:bookmarkStart w:id="21" w:name="_Toc45895765"/>
      <w:r>
        <w:rPr>
          <w:rFonts w:asciiTheme="minorHAnsi" w:hAnsiTheme="minorHAnsi" w:cstheme="minorHAnsi"/>
          <w:sz w:val="24"/>
        </w:rPr>
        <w:t>Donations</w:t>
      </w:r>
      <w:bookmarkEnd w:id="20"/>
      <w:bookmarkEnd w:id="21"/>
    </w:p>
    <w:p w14:paraId="59A59C0E" w14:textId="77777777" w:rsidR="0044158F" w:rsidRPr="00FD491E" w:rsidRDefault="0044158F" w:rsidP="0044158F">
      <w:pPr>
        <w:ind w:left="576"/>
        <w:rPr>
          <w:rFonts w:asciiTheme="minorHAnsi" w:hAnsiTheme="minorHAnsi" w:cstheme="minorHAnsi"/>
        </w:rPr>
      </w:pPr>
      <w:r w:rsidRPr="00FD491E">
        <w:rPr>
          <w:rFonts w:asciiTheme="minorHAnsi" w:hAnsiTheme="minorHAnsi" w:cstheme="minorHAnsi"/>
        </w:rPr>
        <w:t>Proposals to the PSC to donate WHO equipment to third parties are to be supported with the following:</w:t>
      </w:r>
    </w:p>
    <w:p w14:paraId="41609C61" w14:textId="77777777" w:rsidR="0044158F" w:rsidRPr="00FD491E" w:rsidRDefault="0044158F" w:rsidP="0044158F">
      <w:pPr>
        <w:ind w:left="576"/>
        <w:rPr>
          <w:rFonts w:asciiTheme="minorHAnsi" w:hAnsiTheme="minorHAnsi" w:cstheme="minorHAnsi"/>
        </w:rPr>
      </w:pPr>
    </w:p>
    <w:p w14:paraId="325C002B" w14:textId="77777777" w:rsidR="0044158F" w:rsidRPr="00FD491E" w:rsidRDefault="0044158F" w:rsidP="0044158F">
      <w:pPr>
        <w:pStyle w:val="ListParagraph"/>
        <w:numPr>
          <w:ilvl w:val="0"/>
          <w:numId w:val="29"/>
        </w:numPr>
        <w:rPr>
          <w:rFonts w:asciiTheme="minorHAnsi" w:hAnsiTheme="minorHAnsi" w:cstheme="minorHAnsi"/>
          <w:sz w:val="24"/>
        </w:rPr>
      </w:pPr>
      <w:r w:rsidRPr="00FD491E">
        <w:rPr>
          <w:rFonts w:asciiTheme="minorHAnsi" w:hAnsiTheme="minorHAnsi" w:cstheme="minorHAnsi"/>
          <w:sz w:val="24"/>
        </w:rPr>
        <w:t xml:space="preserve">Justification to support the choice of donor recipient, </w:t>
      </w:r>
    </w:p>
    <w:p w14:paraId="0E7F3DAD" w14:textId="77777777" w:rsidR="0044158F" w:rsidRDefault="0044158F" w:rsidP="0044158F">
      <w:pPr>
        <w:pStyle w:val="ListParagraph"/>
        <w:numPr>
          <w:ilvl w:val="0"/>
          <w:numId w:val="29"/>
        </w:numPr>
        <w:rPr>
          <w:rFonts w:asciiTheme="minorHAnsi" w:hAnsiTheme="minorHAnsi" w:cstheme="minorHAnsi"/>
          <w:sz w:val="24"/>
        </w:rPr>
      </w:pPr>
      <w:r w:rsidRPr="00FD491E">
        <w:rPr>
          <w:rFonts w:asciiTheme="minorHAnsi" w:hAnsiTheme="minorHAnsi" w:cstheme="minorHAnsi"/>
          <w:sz w:val="24"/>
        </w:rPr>
        <w:t>A signed agreement from the recipient stating how they i</w:t>
      </w:r>
      <w:r>
        <w:rPr>
          <w:rFonts w:asciiTheme="minorHAnsi" w:hAnsiTheme="minorHAnsi" w:cstheme="minorHAnsi"/>
          <w:sz w:val="24"/>
        </w:rPr>
        <w:t xml:space="preserve">ntend to use the equipment, </w:t>
      </w:r>
    </w:p>
    <w:p w14:paraId="426DD756" w14:textId="77777777" w:rsidR="0044158F" w:rsidRPr="00FD491E" w:rsidRDefault="0044158F" w:rsidP="0044158F">
      <w:pPr>
        <w:pStyle w:val="ListParagraph"/>
        <w:numPr>
          <w:ilvl w:val="0"/>
          <w:numId w:val="29"/>
        </w:numPr>
        <w:rPr>
          <w:rFonts w:asciiTheme="minorHAnsi" w:hAnsiTheme="minorHAnsi" w:cstheme="minorHAnsi"/>
          <w:sz w:val="24"/>
        </w:rPr>
      </w:pPr>
      <w:r w:rsidRPr="00FD491E">
        <w:rPr>
          <w:rFonts w:asciiTheme="minorHAnsi" w:hAnsiTheme="minorHAnsi" w:cstheme="minorHAnsi"/>
          <w:sz w:val="24"/>
        </w:rPr>
        <w:t>The proposed handover date</w:t>
      </w:r>
      <w:r>
        <w:rPr>
          <w:rFonts w:asciiTheme="minorHAnsi" w:hAnsiTheme="minorHAnsi" w:cstheme="minorHAnsi"/>
          <w:sz w:val="24"/>
        </w:rPr>
        <w:t xml:space="preserve"> and how this will be made, including a copy of the proposed transfer of title document</w:t>
      </w:r>
    </w:p>
    <w:p w14:paraId="0AEACEA5" w14:textId="77777777" w:rsidR="0044158F" w:rsidRDefault="0044158F" w:rsidP="0044158F">
      <w:pPr>
        <w:pStyle w:val="ListParagraph"/>
        <w:numPr>
          <w:ilvl w:val="0"/>
          <w:numId w:val="29"/>
        </w:numPr>
        <w:rPr>
          <w:rFonts w:asciiTheme="minorHAnsi" w:hAnsiTheme="minorHAnsi" w:cstheme="minorHAnsi"/>
          <w:w w:val="102"/>
          <w:sz w:val="24"/>
        </w:rPr>
      </w:pPr>
      <w:r w:rsidRPr="0044130D">
        <w:rPr>
          <w:rFonts w:asciiTheme="minorHAnsi" w:hAnsiTheme="minorHAnsi" w:cstheme="minorHAnsi"/>
          <w:b/>
          <w:color w:val="0070C0"/>
          <w:sz w:val="24"/>
          <w:u w:val="single"/>
        </w:rPr>
        <w:t>For vehicles</w:t>
      </w:r>
      <w:r>
        <w:rPr>
          <w:rFonts w:asciiTheme="minorHAnsi" w:hAnsiTheme="minorHAnsi" w:cstheme="minorHAnsi"/>
          <w:sz w:val="24"/>
        </w:rPr>
        <w:t>, justification is to be included as to why they are not being sold (or traded-in) to help fund their replacement.</w:t>
      </w:r>
      <w:r>
        <w:rPr>
          <w:rFonts w:asciiTheme="minorHAnsi" w:hAnsiTheme="minorHAnsi" w:cstheme="minorHAnsi"/>
          <w:w w:val="102"/>
          <w:sz w:val="24"/>
        </w:rPr>
        <w:t xml:space="preserve"> </w:t>
      </w:r>
    </w:p>
    <w:p w14:paraId="6D063F98" w14:textId="77777777" w:rsidR="0044158F" w:rsidRDefault="0044158F" w:rsidP="0044158F">
      <w:pPr>
        <w:pStyle w:val="ListParagraph"/>
        <w:widowControl w:val="0"/>
        <w:tabs>
          <w:tab w:val="left" w:pos="540"/>
          <w:tab w:val="left" w:pos="1080"/>
        </w:tabs>
        <w:autoSpaceDE w:val="0"/>
        <w:autoSpaceDN w:val="0"/>
        <w:adjustRightInd w:val="0"/>
        <w:spacing w:line="275" w:lineRule="exact"/>
        <w:ind w:left="2007"/>
        <w:jc w:val="both"/>
        <w:rPr>
          <w:rFonts w:asciiTheme="minorHAnsi" w:hAnsiTheme="minorHAnsi" w:cstheme="minorHAnsi"/>
          <w:w w:val="102"/>
          <w:sz w:val="24"/>
        </w:rPr>
      </w:pPr>
    </w:p>
    <w:p w14:paraId="23C29824" w14:textId="77777777" w:rsidR="0044158F" w:rsidRPr="001D4441" w:rsidRDefault="0044158F" w:rsidP="0044158F">
      <w:pPr>
        <w:pStyle w:val="ListParagraph"/>
        <w:widowControl w:val="0"/>
        <w:tabs>
          <w:tab w:val="left" w:pos="540"/>
          <w:tab w:val="left" w:pos="1080"/>
        </w:tabs>
        <w:autoSpaceDE w:val="0"/>
        <w:autoSpaceDN w:val="0"/>
        <w:adjustRightInd w:val="0"/>
        <w:spacing w:line="275" w:lineRule="exact"/>
        <w:ind w:left="2007"/>
        <w:jc w:val="both"/>
        <w:rPr>
          <w:rFonts w:asciiTheme="minorHAnsi" w:hAnsiTheme="minorHAnsi" w:cstheme="minorHAnsi"/>
          <w:w w:val="102"/>
          <w:sz w:val="24"/>
        </w:rPr>
      </w:pPr>
    </w:p>
    <w:p w14:paraId="7B536289" w14:textId="77777777" w:rsidR="0044158F" w:rsidRDefault="0044158F" w:rsidP="0044158F">
      <w:pPr>
        <w:ind w:left="720"/>
        <w:rPr>
          <w:rFonts w:asciiTheme="minorHAnsi" w:hAnsiTheme="minorHAnsi" w:cstheme="minorHAnsi"/>
        </w:rPr>
      </w:pPr>
      <w:r w:rsidRPr="002F2221">
        <w:rPr>
          <w:rFonts w:asciiTheme="minorHAnsi" w:hAnsiTheme="minorHAnsi" w:cstheme="minorHAnsi"/>
          <w:color w:val="FFFFFF" w:themeColor="background1"/>
          <w:highlight w:val="darkCyan"/>
        </w:rPr>
        <w:t>Note well:</w:t>
      </w:r>
      <w:r>
        <w:rPr>
          <w:rFonts w:asciiTheme="minorHAnsi" w:hAnsiTheme="minorHAnsi" w:cstheme="minorHAnsi"/>
        </w:rPr>
        <w:t xml:space="preserve"> </w:t>
      </w:r>
    </w:p>
    <w:p w14:paraId="48F80A38" w14:textId="77777777" w:rsidR="0044158F" w:rsidRDefault="0044158F" w:rsidP="0044158F">
      <w:pPr>
        <w:pStyle w:val="ListParagraph"/>
        <w:numPr>
          <w:ilvl w:val="0"/>
          <w:numId w:val="30"/>
        </w:numPr>
        <w:rPr>
          <w:rFonts w:asciiTheme="minorHAnsi" w:hAnsiTheme="minorHAnsi" w:cstheme="minorHAnsi"/>
          <w:sz w:val="24"/>
        </w:rPr>
      </w:pPr>
      <w:r w:rsidRPr="0054599D">
        <w:rPr>
          <w:rFonts w:asciiTheme="minorHAnsi" w:hAnsiTheme="minorHAnsi" w:cstheme="minorHAnsi"/>
          <w:sz w:val="24"/>
        </w:rPr>
        <w:t xml:space="preserve">Donations of WHO equipment are made on an “as-is” basis. This means that </w:t>
      </w:r>
      <w:r w:rsidRPr="0054599D">
        <w:rPr>
          <w:rFonts w:asciiTheme="minorHAnsi" w:hAnsiTheme="minorHAnsi" w:cstheme="minorHAnsi"/>
          <w:b/>
          <w:sz w:val="24"/>
        </w:rPr>
        <w:t>no</w:t>
      </w:r>
      <w:r w:rsidRPr="0054599D">
        <w:rPr>
          <w:rFonts w:asciiTheme="minorHAnsi" w:hAnsiTheme="minorHAnsi" w:cstheme="minorHAnsi"/>
          <w:sz w:val="24"/>
        </w:rPr>
        <w:t xml:space="preserve"> repair, support or warranty is provided by WHO as part of the donation agreement. </w:t>
      </w:r>
    </w:p>
    <w:p w14:paraId="6EACE846" w14:textId="77777777" w:rsidR="0044158F" w:rsidRPr="0054599D" w:rsidRDefault="0044158F" w:rsidP="0044158F">
      <w:pPr>
        <w:pStyle w:val="ListParagraph"/>
        <w:numPr>
          <w:ilvl w:val="0"/>
          <w:numId w:val="30"/>
        </w:numPr>
        <w:rPr>
          <w:rFonts w:asciiTheme="minorHAnsi" w:hAnsiTheme="minorHAnsi" w:cstheme="minorHAnsi"/>
          <w:sz w:val="24"/>
        </w:rPr>
      </w:pPr>
      <w:r w:rsidRPr="0054599D">
        <w:rPr>
          <w:rFonts w:asciiTheme="minorHAnsi" w:hAnsiTheme="minorHAnsi" w:cstheme="minorHAnsi"/>
          <w:sz w:val="24"/>
        </w:rPr>
        <w:t xml:space="preserve">A transfer of title document is to be signed by WHO and the </w:t>
      </w:r>
      <w:proofErr w:type="gramStart"/>
      <w:r w:rsidRPr="0054599D">
        <w:rPr>
          <w:rFonts w:asciiTheme="minorHAnsi" w:hAnsiTheme="minorHAnsi" w:cstheme="minorHAnsi"/>
          <w:sz w:val="24"/>
        </w:rPr>
        <w:t>recipient, and</w:t>
      </w:r>
      <w:proofErr w:type="gramEnd"/>
      <w:r w:rsidRPr="0054599D">
        <w:rPr>
          <w:rFonts w:asciiTheme="minorHAnsi" w:hAnsiTheme="minorHAnsi" w:cstheme="minorHAnsi"/>
          <w:sz w:val="24"/>
        </w:rPr>
        <w:t xml:space="preserve"> kept on file with the approved disposal request. No transfer can be made without this document being signed by both parties</w:t>
      </w:r>
      <w:r>
        <w:rPr>
          <w:rFonts w:asciiTheme="minorHAnsi" w:hAnsiTheme="minorHAnsi" w:cstheme="minorHAnsi"/>
          <w:sz w:val="24"/>
        </w:rPr>
        <w:t>. Please refer to the template in section 7.</w:t>
      </w:r>
    </w:p>
    <w:p w14:paraId="7A57AEC7" w14:textId="77777777" w:rsidR="0044158F" w:rsidRDefault="0044158F" w:rsidP="0044158F">
      <w:pPr>
        <w:ind w:left="576"/>
        <w:rPr>
          <w:rFonts w:asciiTheme="minorHAnsi" w:hAnsiTheme="minorHAnsi" w:cstheme="minorHAnsi"/>
        </w:rPr>
      </w:pPr>
    </w:p>
    <w:p w14:paraId="10D8F11F" w14:textId="77777777" w:rsidR="0044158F" w:rsidRDefault="0044158F" w:rsidP="0044158F">
      <w:pPr>
        <w:ind w:left="576"/>
        <w:rPr>
          <w:rFonts w:asciiTheme="minorHAnsi" w:hAnsiTheme="minorHAnsi" w:cstheme="minorHAnsi"/>
        </w:rPr>
      </w:pPr>
    </w:p>
    <w:p w14:paraId="6DA6EA3B" w14:textId="77777777" w:rsidR="0044158F" w:rsidRDefault="0044158F" w:rsidP="0044158F">
      <w:pPr>
        <w:ind w:left="576"/>
        <w:rPr>
          <w:rFonts w:asciiTheme="minorHAnsi" w:hAnsiTheme="minorHAnsi" w:cstheme="minorHAnsi"/>
        </w:rPr>
      </w:pPr>
    </w:p>
    <w:p w14:paraId="3774CD93" w14:textId="77777777" w:rsidR="0044158F" w:rsidRDefault="0044158F" w:rsidP="0044158F">
      <w:pPr>
        <w:ind w:left="576"/>
        <w:rPr>
          <w:rFonts w:asciiTheme="minorHAnsi" w:hAnsiTheme="minorHAnsi" w:cstheme="minorHAnsi"/>
        </w:rPr>
      </w:pPr>
    </w:p>
    <w:p w14:paraId="16FF48DC" w14:textId="77777777" w:rsidR="0044158F" w:rsidRDefault="0044158F" w:rsidP="0044158F">
      <w:pPr>
        <w:ind w:left="576"/>
        <w:rPr>
          <w:rFonts w:asciiTheme="minorHAnsi" w:hAnsiTheme="minorHAnsi" w:cstheme="minorHAnsi"/>
        </w:rPr>
      </w:pPr>
    </w:p>
    <w:p w14:paraId="5A9AEC33" w14:textId="77777777" w:rsidR="0044158F" w:rsidRDefault="0044158F" w:rsidP="0044158F">
      <w:pPr>
        <w:ind w:left="576"/>
        <w:rPr>
          <w:rFonts w:asciiTheme="minorHAnsi" w:hAnsiTheme="minorHAnsi" w:cstheme="minorHAnsi"/>
        </w:rPr>
      </w:pPr>
    </w:p>
    <w:p w14:paraId="046436EC" w14:textId="77777777" w:rsidR="0044158F" w:rsidRDefault="0044158F" w:rsidP="0044158F">
      <w:pPr>
        <w:pStyle w:val="Heading2"/>
        <w:spacing w:line="360" w:lineRule="auto"/>
        <w:ind w:left="709"/>
        <w:jc w:val="left"/>
        <w:rPr>
          <w:rFonts w:asciiTheme="minorHAnsi" w:hAnsiTheme="minorHAnsi" w:cstheme="minorHAnsi"/>
          <w:sz w:val="24"/>
        </w:rPr>
      </w:pPr>
      <w:bookmarkStart w:id="22" w:name="_Toc5701277"/>
      <w:bookmarkStart w:id="23" w:name="_Toc45895766"/>
      <w:r>
        <w:rPr>
          <w:rFonts w:asciiTheme="minorHAnsi" w:hAnsiTheme="minorHAnsi" w:cstheme="minorHAnsi"/>
          <w:sz w:val="24"/>
        </w:rPr>
        <w:t>Recycling (or destruction)</w:t>
      </w:r>
      <w:bookmarkEnd w:id="22"/>
      <w:bookmarkEnd w:id="23"/>
    </w:p>
    <w:p w14:paraId="139BBFC6" w14:textId="77777777" w:rsidR="0044158F" w:rsidRDefault="0044158F" w:rsidP="0044158F">
      <w:pPr>
        <w:ind w:firstLine="709"/>
        <w:rPr>
          <w:rFonts w:asciiTheme="minorHAnsi" w:hAnsiTheme="minorHAnsi" w:cstheme="minorHAnsi"/>
        </w:rPr>
      </w:pPr>
      <w:r w:rsidRPr="0028691C">
        <w:rPr>
          <w:rFonts w:asciiTheme="minorHAnsi" w:hAnsiTheme="minorHAnsi" w:cstheme="minorHAnsi"/>
        </w:rPr>
        <w:t xml:space="preserve">Proposals for recycling </w:t>
      </w:r>
      <w:r>
        <w:rPr>
          <w:rFonts w:asciiTheme="minorHAnsi" w:hAnsiTheme="minorHAnsi" w:cstheme="minorHAnsi"/>
        </w:rPr>
        <w:t xml:space="preserve">(or destruction) </w:t>
      </w:r>
      <w:r w:rsidRPr="0028691C">
        <w:rPr>
          <w:rFonts w:asciiTheme="minorHAnsi" w:hAnsiTheme="minorHAnsi" w:cstheme="minorHAnsi"/>
        </w:rPr>
        <w:t>should document</w:t>
      </w:r>
      <w:r>
        <w:rPr>
          <w:rFonts w:asciiTheme="minorHAnsi" w:hAnsiTheme="minorHAnsi" w:cstheme="minorHAnsi"/>
        </w:rPr>
        <w:t xml:space="preserve"> the following</w:t>
      </w:r>
      <w:r w:rsidRPr="0028691C">
        <w:rPr>
          <w:rFonts w:asciiTheme="minorHAnsi" w:hAnsiTheme="minorHAnsi" w:cstheme="minorHAnsi"/>
        </w:rPr>
        <w:t>:</w:t>
      </w:r>
    </w:p>
    <w:p w14:paraId="5918BFB5" w14:textId="77777777" w:rsidR="0044158F" w:rsidRPr="0028691C" w:rsidRDefault="0044158F" w:rsidP="0044158F">
      <w:pPr>
        <w:pStyle w:val="ListParagraph"/>
        <w:widowControl w:val="0"/>
        <w:numPr>
          <w:ilvl w:val="0"/>
          <w:numId w:val="18"/>
        </w:numPr>
        <w:tabs>
          <w:tab w:val="left" w:pos="540"/>
          <w:tab w:val="left" w:pos="1080"/>
        </w:tabs>
        <w:autoSpaceDE w:val="0"/>
        <w:autoSpaceDN w:val="0"/>
        <w:adjustRightInd w:val="0"/>
        <w:spacing w:line="275" w:lineRule="exact"/>
        <w:ind w:hanging="294"/>
        <w:jc w:val="both"/>
        <w:rPr>
          <w:rFonts w:asciiTheme="minorHAnsi" w:hAnsiTheme="minorHAnsi" w:cstheme="minorHAnsi"/>
          <w:w w:val="102"/>
          <w:sz w:val="24"/>
        </w:rPr>
      </w:pPr>
      <w:r w:rsidRPr="0028691C">
        <w:rPr>
          <w:rFonts w:asciiTheme="minorHAnsi" w:hAnsiTheme="minorHAnsi" w:cstheme="minorHAnsi"/>
          <w:w w:val="102"/>
          <w:sz w:val="24"/>
        </w:rPr>
        <w:t>the method of recycling</w:t>
      </w:r>
      <w:r>
        <w:rPr>
          <w:rFonts w:asciiTheme="minorHAnsi" w:hAnsiTheme="minorHAnsi" w:cstheme="minorHAnsi"/>
          <w:w w:val="102"/>
          <w:sz w:val="24"/>
        </w:rPr>
        <w:t xml:space="preserve"> (or destruction) </w:t>
      </w:r>
      <w:r w:rsidRPr="0028691C">
        <w:rPr>
          <w:rFonts w:asciiTheme="minorHAnsi" w:hAnsiTheme="minorHAnsi" w:cstheme="minorHAnsi"/>
          <w:w w:val="102"/>
          <w:sz w:val="24"/>
        </w:rPr>
        <w:t xml:space="preserve">and </w:t>
      </w:r>
      <w:r>
        <w:rPr>
          <w:rFonts w:asciiTheme="minorHAnsi" w:hAnsiTheme="minorHAnsi" w:cstheme="minorHAnsi"/>
          <w:w w:val="102"/>
          <w:sz w:val="24"/>
        </w:rPr>
        <w:t>the reason why the company making the offer has been selected</w:t>
      </w:r>
      <w:r w:rsidRPr="0028691C">
        <w:rPr>
          <w:rFonts w:asciiTheme="minorHAnsi" w:hAnsiTheme="minorHAnsi" w:cstheme="minorHAnsi"/>
          <w:w w:val="102"/>
          <w:sz w:val="24"/>
        </w:rPr>
        <w:t xml:space="preserve">, </w:t>
      </w:r>
    </w:p>
    <w:p w14:paraId="257F661C" w14:textId="77777777" w:rsidR="0044158F" w:rsidRPr="0028691C" w:rsidRDefault="0044158F" w:rsidP="0044158F">
      <w:pPr>
        <w:pStyle w:val="ListParagraph"/>
        <w:widowControl w:val="0"/>
        <w:numPr>
          <w:ilvl w:val="0"/>
          <w:numId w:val="18"/>
        </w:numPr>
        <w:tabs>
          <w:tab w:val="left" w:pos="540"/>
          <w:tab w:val="left" w:pos="1080"/>
        </w:tabs>
        <w:autoSpaceDE w:val="0"/>
        <w:autoSpaceDN w:val="0"/>
        <w:adjustRightInd w:val="0"/>
        <w:spacing w:line="275" w:lineRule="exact"/>
        <w:ind w:hanging="294"/>
        <w:jc w:val="both"/>
        <w:rPr>
          <w:rFonts w:asciiTheme="minorHAnsi" w:hAnsiTheme="minorHAnsi" w:cstheme="minorHAnsi"/>
          <w:w w:val="102"/>
          <w:sz w:val="24"/>
        </w:rPr>
      </w:pPr>
      <w:r>
        <w:rPr>
          <w:rFonts w:asciiTheme="minorHAnsi" w:hAnsiTheme="minorHAnsi" w:cstheme="minorHAnsi"/>
          <w:w w:val="102"/>
          <w:sz w:val="24"/>
        </w:rPr>
        <w:t>three</w:t>
      </w:r>
      <w:r w:rsidRPr="0028691C">
        <w:rPr>
          <w:rFonts w:asciiTheme="minorHAnsi" w:hAnsiTheme="minorHAnsi" w:cstheme="minorHAnsi"/>
          <w:w w:val="102"/>
          <w:sz w:val="24"/>
        </w:rPr>
        <w:t xml:space="preserve"> </w:t>
      </w:r>
      <w:r>
        <w:rPr>
          <w:rFonts w:asciiTheme="minorHAnsi" w:hAnsiTheme="minorHAnsi" w:cstheme="minorHAnsi"/>
          <w:w w:val="102"/>
          <w:sz w:val="24"/>
        </w:rPr>
        <w:t xml:space="preserve">written </w:t>
      </w:r>
      <w:r w:rsidRPr="0028691C">
        <w:rPr>
          <w:rFonts w:asciiTheme="minorHAnsi" w:hAnsiTheme="minorHAnsi" w:cstheme="minorHAnsi"/>
          <w:w w:val="102"/>
          <w:sz w:val="24"/>
        </w:rPr>
        <w:t xml:space="preserve">offers should be provided to the committee, or a reason given why this is not </w:t>
      </w:r>
      <w:r>
        <w:rPr>
          <w:rFonts w:asciiTheme="minorHAnsi" w:hAnsiTheme="minorHAnsi" w:cstheme="minorHAnsi"/>
          <w:w w:val="102"/>
          <w:sz w:val="24"/>
        </w:rPr>
        <w:t>feasible</w:t>
      </w:r>
      <w:r w:rsidRPr="0028691C">
        <w:rPr>
          <w:rFonts w:asciiTheme="minorHAnsi" w:hAnsiTheme="minorHAnsi" w:cstheme="minorHAnsi"/>
          <w:w w:val="102"/>
          <w:sz w:val="24"/>
        </w:rPr>
        <w:t>,</w:t>
      </w:r>
    </w:p>
    <w:p w14:paraId="237D1478" w14:textId="77777777" w:rsidR="0044158F" w:rsidRDefault="0044158F" w:rsidP="0044158F">
      <w:pPr>
        <w:pStyle w:val="ListParagraph"/>
        <w:widowControl w:val="0"/>
        <w:numPr>
          <w:ilvl w:val="0"/>
          <w:numId w:val="18"/>
        </w:numPr>
        <w:tabs>
          <w:tab w:val="left" w:pos="540"/>
          <w:tab w:val="left" w:pos="1080"/>
        </w:tabs>
        <w:autoSpaceDE w:val="0"/>
        <w:autoSpaceDN w:val="0"/>
        <w:adjustRightInd w:val="0"/>
        <w:spacing w:line="275" w:lineRule="exact"/>
        <w:ind w:hanging="294"/>
        <w:jc w:val="both"/>
        <w:rPr>
          <w:rFonts w:asciiTheme="minorHAnsi" w:hAnsiTheme="minorHAnsi" w:cstheme="minorHAnsi"/>
          <w:w w:val="102"/>
          <w:sz w:val="24"/>
        </w:rPr>
      </w:pPr>
      <w:r>
        <w:rPr>
          <w:rFonts w:asciiTheme="minorHAnsi" w:hAnsiTheme="minorHAnsi" w:cstheme="minorHAnsi"/>
          <w:w w:val="102"/>
          <w:sz w:val="24"/>
        </w:rPr>
        <w:t>the method of recycling (destruction) should be compliant with applicable local regulations</w:t>
      </w:r>
      <w:r w:rsidRPr="0028691C">
        <w:rPr>
          <w:rFonts w:asciiTheme="minorHAnsi" w:hAnsiTheme="minorHAnsi" w:cstheme="minorHAnsi"/>
          <w:w w:val="102"/>
          <w:sz w:val="24"/>
        </w:rPr>
        <w:t xml:space="preserve"> </w:t>
      </w:r>
      <w:proofErr w:type="gramStart"/>
      <w:r w:rsidRPr="0028691C">
        <w:rPr>
          <w:rFonts w:asciiTheme="minorHAnsi" w:hAnsiTheme="minorHAnsi" w:cstheme="minorHAnsi"/>
          <w:w w:val="102"/>
          <w:sz w:val="24"/>
        </w:rPr>
        <w:t>so as to</w:t>
      </w:r>
      <w:proofErr w:type="gramEnd"/>
      <w:r w:rsidRPr="0028691C">
        <w:rPr>
          <w:rFonts w:asciiTheme="minorHAnsi" w:hAnsiTheme="minorHAnsi" w:cstheme="minorHAnsi"/>
          <w:w w:val="102"/>
          <w:sz w:val="24"/>
        </w:rPr>
        <w:t xml:space="preserve"> mitigate the reputational risk to WHO</w:t>
      </w:r>
      <w:r>
        <w:rPr>
          <w:rFonts w:asciiTheme="minorHAnsi" w:hAnsiTheme="minorHAnsi" w:cstheme="minorHAnsi"/>
          <w:w w:val="102"/>
          <w:sz w:val="24"/>
        </w:rPr>
        <w:t>,</w:t>
      </w:r>
    </w:p>
    <w:p w14:paraId="10870056" w14:textId="77777777" w:rsidR="0044158F" w:rsidRPr="0028691C" w:rsidRDefault="0044158F" w:rsidP="0044158F">
      <w:pPr>
        <w:pStyle w:val="ListParagraph"/>
        <w:widowControl w:val="0"/>
        <w:numPr>
          <w:ilvl w:val="0"/>
          <w:numId w:val="18"/>
        </w:numPr>
        <w:tabs>
          <w:tab w:val="left" w:pos="540"/>
          <w:tab w:val="left" w:pos="1080"/>
        </w:tabs>
        <w:autoSpaceDE w:val="0"/>
        <w:autoSpaceDN w:val="0"/>
        <w:adjustRightInd w:val="0"/>
        <w:spacing w:line="275" w:lineRule="exact"/>
        <w:ind w:hanging="294"/>
        <w:jc w:val="both"/>
        <w:rPr>
          <w:rFonts w:asciiTheme="minorHAnsi" w:hAnsiTheme="minorHAnsi" w:cstheme="minorHAnsi"/>
          <w:w w:val="102"/>
          <w:sz w:val="24"/>
        </w:rPr>
      </w:pPr>
      <w:r>
        <w:rPr>
          <w:rFonts w:asciiTheme="minorHAnsi" w:hAnsiTheme="minorHAnsi" w:cstheme="minorHAnsi"/>
          <w:w w:val="102"/>
          <w:sz w:val="24"/>
        </w:rPr>
        <w:t>how and when the equipment will be transferred.</w:t>
      </w:r>
    </w:p>
    <w:p w14:paraId="26249452" w14:textId="77777777" w:rsidR="0044158F" w:rsidRDefault="0044158F" w:rsidP="0044158F">
      <w:pPr>
        <w:pStyle w:val="ListParagraph"/>
        <w:widowControl w:val="0"/>
        <w:tabs>
          <w:tab w:val="left" w:pos="540"/>
          <w:tab w:val="left" w:pos="1080"/>
        </w:tabs>
        <w:autoSpaceDE w:val="0"/>
        <w:autoSpaceDN w:val="0"/>
        <w:adjustRightInd w:val="0"/>
        <w:spacing w:line="275" w:lineRule="exact"/>
        <w:ind w:left="1287"/>
        <w:jc w:val="both"/>
        <w:rPr>
          <w:rFonts w:asciiTheme="minorHAnsi" w:hAnsiTheme="minorHAnsi" w:cstheme="minorHAnsi"/>
          <w:w w:val="102"/>
          <w:sz w:val="24"/>
        </w:rPr>
      </w:pPr>
    </w:p>
    <w:p w14:paraId="645AE6A7" w14:textId="716FD096" w:rsidR="0044158F" w:rsidRDefault="0044158F" w:rsidP="0044158F">
      <w:pPr>
        <w:pStyle w:val="ListParagraph"/>
        <w:widowControl w:val="0"/>
        <w:tabs>
          <w:tab w:val="left" w:pos="540"/>
          <w:tab w:val="left" w:pos="1080"/>
        </w:tabs>
        <w:autoSpaceDE w:val="0"/>
        <w:autoSpaceDN w:val="0"/>
        <w:adjustRightInd w:val="0"/>
        <w:spacing w:line="275" w:lineRule="exact"/>
        <w:ind w:left="1287"/>
        <w:jc w:val="both"/>
        <w:rPr>
          <w:rFonts w:asciiTheme="minorHAnsi" w:hAnsiTheme="minorHAnsi" w:cstheme="minorHAnsi"/>
          <w:w w:val="102"/>
          <w:sz w:val="24"/>
        </w:rPr>
      </w:pPr>
    </w:p>
    <w:p w14:paraId="0E4F7ED8" w14:textId="77777777" w:rsidR="0044158F" w:rsidRDefault="0044158F" w:rsidP="0044158F">
      <w:pPr>
        <w:pStyle w:val="Heading2"/>
        <w:spacing w:line="360" w:lineRule="auto"/>
        <w:ind w:left="709"/>
        <w:jc w:val="left"/>
        <w:rPr>
          <w:rFonts w:asciiTheme="minorHAnsi" w:hAnsiTheme="minorHAnsi" w:cstheme="minorHAnsi"/>
          <w:sz w:val="24"/>
        </w:rPr>
      </w:pPr>
      <w:bookmarkStart w:id="24" w:name="_Toc5701278"/>
      <w:bookmarkStart w:id="25" w:name="_Toc45895767"/>
      <w:r>
        <w:rPr>
          <w:rFonts w:asciiTheme="minorHAnsi" w:hAnsiTheme="minorHAnsi" w:cstheme="minorHAnsi"/>
          <w:sz w:val="24"/>
        </w:rPr>
        <w:lastRenderedPageBreak/>
        <w:t>Asset Sales: Trade-in to purchase replacement equipment</w:t>
      </w:r>
      <w:bookmarkEnd w:id="24"/>
      <w:bookmarkEnd w:id="25"/>
    </w:p>
    <w:p w14:paraId="1AC1E6B5" w14:textId="77777777" w:rsidR="0044158F" w:rsidRDefault="0044158F" w:rsidP="0044158F">
      <w:pPr>
        <w:ind w:left="709"/>
        <w:rPr>
          <w:rFonts w:asciiTheme="minorHAnsi" w:hAnsiTheme="minorHAnsi" w:cstheme="minorHAnsi"/>
        </w:rPr>
      </w:pPr>
      <w:r>
        <w:rPr>
          <w:rFonts w:asciiTheme="minorHAnsi" w:hAnsiTheme="minorHAnsi" w:cstheme="minorHAnsi"/>
        </w:rPr>
        <w:t>Details of the trade-in offer must include the following:</w:t>
      </w:r>
    </w:p>
    <w:p w14:paraId="1BBC771C" w14:textId="77777777" w:rsidR="0044158F" w:rsidRPr="002C2BDF" w:rsidRDefault="0044158F" w:rsidP="0044158F">
      <w:pPr>
        <w:pStyle w:val="ListParagraph"/>
        <w:numPr>
          <w:ilvl w:val="0"/>
          <w:numId w:val="27"/>
        </w:numPr>
        <w:rPr>
          <w:rFonts w:asciiTheme="minorHAnsi" w:hAnsiTheme="minorHAnsi" w:cstheme="minorHAnsi"/>
          <w:sz w:val="24"/>
        </w:rPr>
      </w:pPr>
      <w:r w:rsidRPr="002C2BDF">
        <w:rPr>
          <w:rFonts w:asciiTheme="minorHAnsi" w:hAnsiTheme="minorHAnsi" w:cstheme="minorHAnsi"/>
          <w:sz w:val="24"/>
        </w:rPr>
        <w:t xml:space="preserve">the gross price for the new equipment being purchased, </w:t>
      </w:r>
    </w:p>
    <w:p w14:paraId="28324058" w14:textId="77777777" w:rsidR="0044158F" w:rsidRPr="002C2BDF" w:rsidRDefault="0044158F" w:rsidP="0044158F">
      <w:pPr>
        <w:pStyle w:val="ListParagraph"/>
        <w:numPr>
          <w:ilvl w:val="0"/>
          <w:numId w:val="27"/>
        </w:numPr>
        <w:rPr>
          <w:rFonts w:asciiTheme="minorHAnsi" w:hAnsiTheme="minorHAnsi" w:cstheme="minorHAnsi"/>
          <w:sz w:val="24"/>
        </w:rPr>
      </w:pPr>
      <w:r w:rsidRPr="002C2BDF">
        <w:rPr>
          <w:rFonts w:asciiTheme="minorHAnsi" w:hAnsiTheme="minorHAnsi" w:cstheme="minorHAnsi"/>
          <w:sz w:val="24"/>
        </w:rPr>
        <w:t xml:space="preserve">the trade-in value, and </w:t>
      </w:r>
    </w:p>
    <w:p w14:paraId="2ADB3B46" w14:textId="77777777" w:rsidR="0044158F" w:rsidRPr="002C2BDF" w:rsidRDefault="0044158F" w:rsidP="0044158F">
      <w:pPr>
        <w:pStyle w:val="ListParagraph"/>
        <w:numPr>
          <w:ilvl w:val="0"/>
          <w:numId w:val="27"/>
        </w:numPr>
        <w:rPr>
          <w:rFonts w:asciiTheme="minorHAnsi" w:hAnsiTheme="minorHAnsi" w:cstheme="minorHAnsi"/>
          <w:sz w:val="24"/>
        </w:rPr>
      </w:pPr>
      <w:r w:rsidRPr="002C2BDF">
        <w:rPr>
          <w:rFonts w:asciiTheme="minorHAnsi" w:hAnsiTheme="minorHAnsi" w:cstheme="minorHAnsi"/>
          <w:sz w:val="24"/>
        </w:rPr>
        <w:t>the net price payable by WHO.</w:t>
      </w:r>
    </w:p>
    <w:p w14:paraId="377DB4F6" w14:textId="77777777" w:rsidR="0044158F" w:rsidRDefault="0044158F" w:rsidP="0044158F">
      <w:pPr>
        <w:ind w:left="709"/>
        <w:rPr>
          <w:rFonts w:asciiTheme="minorHAnsi" w:hAnsiTheme="minorHAnsi" w:cstheme="minorHAnsi"/>
        </w:rPr>
      </w:pPr>
    </w:p>
    <w:p w14:paraId="6C94149C" w14:textId="77777777" w:rsidR="0044158F" w:rsidRDefault="0044158F" w:rsidP="0044158F">
      <w:pPr>
        <w:ind w:left="709"/>
        <w:rPr>
          <w:rFonts w:asciiTheme="minorHAnsi" w:hAnsiTheme="minorHAnsi" w:cstheme="minorHAnsi"/>
        </w:rPr>
      </w:pPr>
      <w:r w:rsidRPr="002F2221">
        <w:rPr>
          <w:rFonts w:asciiTheme="minorHAnsi" w:hAnsiTheme="minorHAnsi" w:cstheme="minorHAnsi"/>
          <w:color w:val="FFFFFF" w:themeColor="background1"/>
          <w:highlight w:val="darkCyan"/>
        </w:rPr>
        <w:t>Note well:</w:t>
      </w:r>
      <w:r>
        <w:rPr>
          <w:rFonts w:asciiTheme="minorHAnsi" w:hAnsiTheme="minorHAnsi" w:cstheme="minorHAnsi"/>
        </w:rPr>
        <w:t xml:space="preserve">  </w:t>
      </w:r>
    </w:p>
    <w:p w14:paraId="07E79D4F" w14:textId="77777777" w:rsidR="0044158F" w:rsidRPr="009D5A2F" w:rsidRDefault="0044158F" w:rsidP="0044158F">
      <w:pPr>
        <w:pStyle w:val="ListParagraph"/>
        <w:numPr>
          <w:ilvl w:val="0"/>
          <w:numId w:val="31"/>
        </w:numPr>
        <w:rPr>
          <w:rFonts w:asciiTheme="minorHAnsi" w:hAnsiTheme="minorHAnsi" w:cstheme="minorHAnsi"/>
          <w:sz w:val="24"/>
        </w:rPr>
      </w:pPr>
      <w:r w:rsidRPr="009D5A2F">
        <w:rPr>
          <w:rFonts w:asciiTheme="minorHAnsi" w:hAnsiTheme="minorHAnsi" w:cstheme="minorHAnsi"/>
          <w:sz w:val="24"/>
        </w:rPr>
        <w:t>Equipment traded-in is provided on an “as-is” basis and no repair, support or warranty is provided by WHO upon or before transfer to the buyer.</w:t>
      </w:r>
    </w:p>
    <w:p w14:paraId="5B8AA442" w14:textId="77777777" w:rsidR="0044158F" w:rsidRDefault="0044158F" w:rsidP="0044158F">
      <w:pPr>
        <w:pStyle w:val="ListParagraph"/>
        <w:numPr>
          <w:ilvl w:val="0"/>
          <w:numId w:val="31"/>
        </w:numPr>
        <w:rPr>
          <w:rFonts w:asciiTheme="minorHAnsi" w:hAnsiTheme="minorHAnsi" w:cstheme="minorHAnsi"/>
          <w:sz w:val="24"/>
        </w:rPr>
      </w:pPr>
      <w:r>
        <w:rPr>
          <w:rFonts w:asciiTheme="minorHAnsi" w:hAnsiTheme="minorHAnsi" w:cstheme="minorHAnsi"/>
          <w:sz w:val="24"/>
        </w:rPr>
        <w:t>For the transfer of title please r</w:t>
      </w:r>
      <w:r w:rsidRPr="009D5A2F">
        <w:rPr>
          <w:rFonts w:asciiTheme="minorHAnsi" w:hAnsiTheme="minorHAnsi" w:cstheme="minorHAnsi"/>
          <w:sz w:val="24"/>
        </w:rPr>
        <w:t xml:space="preserve">efer to the template in section 7. </w:t>
      </w:r>
    </w:p>
    <w:p w14:paraId="70CC5988" w14:textId="77777777" w:rsidR="0044158F" w:rsidRPr="009D5A2F" w:rsidRDefault="0044158F" w:rsidP="0044158F">
      <w:pPr>
        <w:pStyle w:val="ListParagraph"/>
        <w:numPr>
          <w:ilvl w:val="0"/>
          <w:numId w:val="31"/>
        </w:numPr>
        <w:rPr>
          <w:rFonts w:asciiTheme="minorHAnsi" w:hAnsiTheme="minorHAnsi" w:cstheme="minorHAnsi"/>
          <w:sz w:val="24"/>
        </w:rPr>
      </w:pPr>
      <w:r>
        <w:rPr>
          <w:rFonts w:asciiTheme="minorHAnsi" w:hAnsiTheme="minorHAnsi" w:cstheme="minorHAnsi"/>
          <w:sz w:val="24"/>
        </w:rPr>
        <w:t>Any taxes due are the responsibility of the buyer.</w:t>
      </w:r>
    </w:p>
    <w:p w14:paraId="6A93A346" w14:textId="77777777" w:rsidR="0044158F" w:rsidRDefault="0044158F" w:rsidP="0044158F">
      <w:pPr>
        <w:ind w:left="709"/>
        <w:rPr>
          <w:rFonts w:asciiTheme="minorHAnsi" w:hAnsiTheme="minorHAnsi" w:cstheme="minorHAnsi"/>
        </w:rPr>
      </w:pPr>
    </w:p>
    <w:p w14:paraId="39104170" w14:textId="77777777" w:rsidR="0044158F" w:rsidRDefault="0044158F" w:rsidP="0044158F">
      <w:pPr>
        <w:ind w:left="709"/>
        <w:rPr>
          <w:rFonts w:asciiTheme="minorHAnsi" w:hAnsiTheme="minorHAnsi" w:cstheme="minorHAnsi"/>
        </w:rPr>
      </w:pPr>
    </w:p>
    <w:p w14:paraId="28186B10" w14:textId="77777777" w:rsidR="0044158F" w:rsidRDefault="0044158F" w:rsidP="0044158F">
      <w:pPr>
        <w:pStyle w:val="Heading2"/>
        <w:spacing w:line="360" w:lineRule="auto"/>
        <w:ind w:left="709"/>
        <w:jc w:val="left"/>
        <w:rPr>
          <w:rFonts w:asciiTheme="minorHAnsi" w:hAnsiTheme="minorHAnsi" w:cstheme="minorHAnsi"/>
          <w:sz w:val="24"/>
        </w:rPr>
      </w:pPr>
      <w:bookmarkStart w:id="26" w:name="_Toc5701279"/>
      <w:bookmarkStart w:id="27" w:name="_Toc45895768"/>
      <w:r>
        <w:rPr>
          <w:rFonts w:asciiTheme="minorHAnsi" w:hAnsiTheme="minorHAnsi" w:cstheme="minorHAnsi"/>
          <w:sz w:val="24"/>
        </w:rPr>
        <w:t>Asset sales: Auctions</w:t>
      </w:r>
      <w:bookmarkEnd w:id="26"/>
      <w:bookmarkEnd w:id="27"/>
    </w:p>
    <w:p w14:paraId="4BCFFCEF" w14:textId="269431D9" w:rsidR="0044158F" w:rsidRDefault="0044158F" w:rsidP="0044158F">
      <w:pPr>
        <w:ind w:left="576"/>
        <w:rPr>
          <w:rFonts w:asciiTheme="minorHAnsi" w:hAnsiTheme="minorHAnsi" w:cstheme="minorHAnsi"/>
        </w:rPr>
      </w:pPr>
      <w:r>
        <w:rPr>
          <w:rFonts w:asciiTheme="minorHAnsi" w:hAnsiTheme="minorHAnsi" w:cstheme="minorHAnsi"/>
        </w:rPr>
        <w:t>Proposals to sell WHO equipment via an auction</w:t>
      </w:r>
      <w:r w:rsidR="001E18C8">
        <w:rPr>
          <w:rFonts w:asciiTheme="minorHAnsi" w:hAnsiTheme="minorHAnsi" w:cstheme="minorHAnsi"/>
        </w:rPr>
        <w:t xml:space="preserve"> </w:t>
      </w:r>
      <w:r>
        <w:rPr>
          <w:rFonts w:asciiTheme="minorHAnsi" w:hAnsiTheme="minorHAnsi" w:cstheme="minorHAnsi"/>
        </w:rPr>
        <w:t>must provide the following:</w:t>
      </w:r>
    </w:p>
    <w:p w14:paraId="0527388A" w14:textId="77777777" w:rsidR="0044158F" w:rsidRDefault="0044158F" w:rsidP="0044158F">
      <w:pPr>
        <w:pStyle w:val="ListParagraph"/>
        <w:numPr>
          <w:ilvl w:val="0"/>
          <w:numId w:val="25"/>
        </w:numPr>
        <w:rPr>
          <w:rFonts w:asciiTheme="minorHAnsi" w:hAnsiTheme="minorHAnsi" w:cstheme="minorHAnsi"/>
          <w:sz w:val="24"/>
          <w:szCs w:val="24"/>
        </w:rPr>
      </w:pPr>
      <w:r w:rsidRPr="00584D57">
        <w:rPr>
          <w:rFonts w:asciiTheme="minorHAnsi" w:hAnsiTheme="minorHAnsi" w:cstheme="minorHAnsi"/>
          <w:sz w:val="24"/>
          <w:szCs w:val="24"/>
        </w:rPr>
        <w:t xml:space="preserve">how the </w:t>
      </w:r>
      <w:r>
        <w:rPr>
          <w:rFonts w:asciiTheme="minorHAnsi" w:hAnsiTheme="minorHAnsi" w:cstheme="minorHAnsi"/>
          <w:sz w:val="24"/>
          <w:szCs w:val="24"/>
        </w:rPr>
        <w:t xml:space="preserve">fixed asset team will conduct the </w:t>
      </w:r>
      <w:r w:rsidRPr="00584D57">
        <w:rPr>
          <w:rFonts w:asciiTheme="minorHAnsi" w:hAnsiTheme="minorHAnsi" w:cstheme="minorHAnsi"/>
          <w:sz w:val="24"/>
          <w:szCs w:val="24"/>
        </w:rPr>
        <w:t>auction</w:t>
      </w:r>
      <w:r>
        <w:rPr>
          <w:rFonts w:asciiTheme="minorHAnsi" w:hAnsiTheme="minorHAnsi" w:cstheme="minorHAnsi"/>
          <w:sz w:val="24"/>
          <w:szCs w:val="24"/>
        </w:rPr>
        <w:t>, including:</w:t>
      </w:r>
    </w:p>
    <w:p w14:paraId="4CB0C632" w14:textId="77777777" w:rsidR="0044158F" w:rsidRDefault="0044158F" w:rsidP="0044158F">
      <w:pPr>
        <w:pStyle w:val="ListParagraph"/>
        <w:numPr>
          <w:ilvl w:val="1"/>
          <w:numId w:val="25"/>
        </w:numPr>
        <w:rPr>
          <w:rFonts w:asciiTheme="minorHAnsi" w:hAnsiTheme="minorHAnsi" w:cstheme="minorHAnsi"/>
          <w:sz w:val="24"/>
          <w:szCs w:val="24"/>
        </w:rPr>
      </w:pPr>
      <w:r>
        <w:rPr>
          <w:rFonts w:asciiTheme="minorHAnsi" w:hAnsiTheme="minorHAnsi" w:cstheme="minorHAnsi"/>
          <w:sz w:val="24"/>
          <w:szCs w:val="24"/>
        </w:rPr>
        <w:t>the method to be used to publicize the action,</w:t>
      </w:r>
    </w:p>
    <w:p w14:paraId="34B0519E" w14:textId="77777777" w:rsidR="0044158F" w:rsidRDefault="0044158F" w:rsidP="0044158F">
      <w:pPr>
        <w:pStyle w:val="ListParagraph"/>
        <w:numPr>
          <w:ilvl w:val="1"/>
          <w:numId w:val="25"/>
        </w:numPr>
        <w:rPr>
          <w:rFonts w:asciiTheme="minorHAnsi" w:hAnsiTheme="minorHAnsi" w:cstheme="minorHAnsi"/>
          <w:sz w:val="24"/>
          <w:szCs w:val="24"/>
        </w:rPr>
      </w:pPr>
      <w:r>
        <w:rPr>
          <w:rFonts w:asciiTheme="minorHAnsi" w:hAnsiTheme="minorHAnsi" w:cstheme="minorHAnsi"/>
          <w:sz w:val="24"/>
          <w:szCs w:val="24"/>
        </w:rPr>
        <w:t>the planned date of the auction,</w:t>
      </w:r>
    </w:p>
    <w:p w14:paraId="6B37F1FD" w14:textId="77777777" w:rsidR="0044158F" w:rsidRDefault="0044158F" w:rsidP="0044158F">
      <w:pPr>
        <w:pStyle w:val="ListParagraph"/>
        <w:numPr>
          <w:ilvl w:val="1"/>
          <w:numId w:val="25"/>
        </w:numPr>
        <w:rPr>
          <w:rFonts w:asciiTheme="minorHAnsi" w:hAnsiTheme="minorHAnsi" w:cstheme="minorHAnsi"/>
          <w:sz w:val="24"/>
          <w:szCs w:val="24"/>
        </w:rPr>
      </w:pPr>
      <w:r>
        <w:rPr>
          <w:rFonts w:asciiTheme="minorHAnsi" w:hAnsiTheme="minorHAnsi" w:cstheme="minorHAnsi"/>
          <w:sz w:val="24"/>
          <w:szCs w:val="24"/>
        </w:rPr>
        <w:t>the WHO staff that will be involved,</w:t>
      </w:r>
    </w:p>
    <w:p w14:paraId="77C9DAE7" w14:textId="6A00CBED" w:rsidR="001E18C8" w:rsidRDefault="001E18C8" w:rsidP="0044158F">
      <w:pPr>
        <w:pStyle w:val="ListParagraph"/>
        <w:numPr>
          <w:ilvl w:val="1"/>
          <w:numId w:val="25"/>
        </w:numPr>
        <w:rPr>
          <w:rFonts w:asciiTheme="minorHAnsi" w:hAnsiTheme="minorHAnsi" w:cstheme="minorHAnsi"/>
          <w:sz w:val="24"/>
          <w:szCs w:val="24"/>
        </w:rPr>
      </w:pPr>
      <w:r>
        <w:rPr>
          <w:rFonts w:asciiTheme="minorHAnsi" w:hAnsiTheme="minorHAnsi" w:cstheme="minorHAnsi"/>
          <w:sz w:val="24"/>
          <w:szCs w:val="24"/>
        </w:rPr>
        <w:t>if a public auction is not being proposed, the reasons why</w:t>
      </w:r>
    </w:p>
    <w:p w14:paraId="5C4B5DB6" w14:textId="77777777" w:rsidR="0044158F" w:rsidRDefault="0044158F" w:rsidP="0044158F">
      <w:pPr>
        <w:pStyle w:val="ListParagraph"/>
        <w:numPr>
          <w:ilvl w:val="1"/>
          <w:numId w:val="25"/>
        </w:numPr>
        <w:rPr>
          <w:rFonts w:asciiTheme="minorHAnsi" w:hAnsiTheme="minorHAnsi" w:cstheme="minorHAnsi"/>
          <w:sz w:val="24"/>
          <w:szCs w:val="24"/>
        </w:rPr>
      </w:pPr>
      <w:r>
        <w:rPr>
          <w:rFonts w:asciiTheme="minorHAnsi" w:hAnsiTheme="minorHAnsi" w:cstheme="minorHAnsi"/>
          <w:sz w:val="24"/>
          <w:szCs w:val="24"/>
        </w:rPr>
        <w:t>how the winning bid(s) will be selected and by whom,</w:t>
      </w:r>
    </w:p>
    <w:p w14:paraId="5256F10C" w14:textId="77777777" w:rsidR="0044158F" w:rsidRDefault="0044158F" w:rsidP="0044158F">
      <w:pPr>
        <w:pStyle w:val="ListParagraph"/>
        <w:numPr>
          <w:ilvl w:val="1"/>
          <w:numId w:val="25"/>
        </w:numPr>
        <w:rPr>
          <w:rFonts w:asciiTheme="minorHAnsi" w:hAnsiTheme="minorHAnsi" w:cstheme="minorHAnsi"/>
          <w:sz w:val="24"/>
          <w:szCs w:val="24"/>
        </w:rPr>
      </w:pPr>
      <w:r>
        <w:rPr>
          <w:rFonts w:asciiTheme="minorHAnsi" w:hAnsiTheme="minorHAnsi" w:cstheme="minorHAnsi"/>
          <w:sz w:val="24"/>
          <w:szCs w:val="24"/>
        </w:rPr>
        <w:t>the reserve price for each item and how this was determined,</w:t>
      </w:r>
    </w:p>
    <w:p w14:paraId="6C6A42B5" w14:textId="77777777" w:rsidR="0044158F" w:rsidRDefault="0044158F" w:rsidP="0044158F">
      <w:pPr>
        <w:pStyle w:val="ListParagraph"/>
        <w:numPr>
          <w:ilvl w:val="1"/>
          <w:numId w:val="25"/>
        </w:numPr>
        <w:rPr>
          <w:rFonts w:asciiTheme="minorHAnsi" w:hAnsiTheme="minorHAnsi" w:cstheme="minorHAnsi"/>
          <w:sz w:val="24"/>
          <w:szCs w:val="24"/>
        </w:rPr>
      </w:pPr>
      <w:r>
        <w:rPr>
          <w:rFonts w:asciiTheme="minorHAnsi" w:hAnsiTheme="minorHAnsi" w:cstheme="minorHAnsi"/>
          <w:sz w:val="24"/>
          <w:szCs w:val="24"/>
        </w:rPr>
        <w:t>the back-up plan if the reserve price is not achieved.</w:t>
      </w:r>
    </w:p>
    <w:p w14:paraId="438E026E" w14:textId="77777777" w:rsidR="0044158F" w:rsidRDefault="0044158F" w:rsidP="0044158F">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Any external costs required to conduct the auction and complete the disposal(s),</w:t>
      </w:r>
    </w:p>
    <w:p w14:paraId="3A00065C" w14:textId="77777777" w:rsidR="0044158F" w:rsidRDefault="0044158F" w:rsidP="0044158F">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Justification why this option has been proposed.</w:t>
      </w:r>
    </w:p>
    <w:p w14:paraId="2E00CD71" w14:textId="77777777" w:rsidR="0044158F" w:rsidRDefault="0044158F" w:rsidP="0044158F">
      <w:pPr>
        <w:pStyle w:val="ListParagraph"/>
        <w:ind w:left="1350"/>
        <w:rPr>
          <w:rFonts w:asciiTheme="minorHAnsi" w:hAnsiTheme="minorHAnsi" w:cstheme="minorHAnsi"/>
          <w:sz w:val="24"/>
          <w:szCs w:val="24"/>
        </w:rPr>
      </w:pPr>
    </w:p>
    <w:p w14:paraId="6FD62F9B" w14:textId="77777777" w:rsidR="0044158F" w:rsidRDefault="0044158F" w:rsidP="0044158F">
      <w:pPr>
        <w:pStyle w:val="ListParagraph"/>
        <w:ind w:left="1350"/>
        <w:rPr>
          <w:rFonts w:asciiTheme="minorHAnsi" w:hAnsiTheme="minorHAnsi" w:cstheme="minorHAnsi"/>
          <w:sz w:val="24"/>
          <w:szCs w:val="24"/>
        </w:rPr>
      </w:pPr>
    </w:p>
    <w:p w14:paraId="06ED390F" w14:textId="77777777" w:rsidR="0044158F" w:rsidRPr="002A12EA" w:rsidRDefault="0044158F" w:rsidP="0044158F">
      <w:pPr>
        <w:pStyle w:val="ListParagraph"/>
        <w:ind w:left="576"/>
        <w:rPr>
          <w:rFonts w:asciiTheme="minorHAnsi" w:hAnsiTheme="minorHAnsi" w:cstheme="minorHAnsi"/>
          <w:sz w:val="28"/>
          <w:szCs w:val="24"/>
        </w:rPr>
      </w:pPr>
      <w:r w:rsidRPr="002A12EA">
        <w:rPr>
          <w:rFonts w:asciiTheme="minorHAnsi" w:hAnsiTheme="minorHAnsi" w:cstheme="minorHAnsi"/>
          <w:color w:val="FFFFFF" w:themeColor="background1"/>
          <w:sz w:val="24"/>
          <w:highlight w:val="darkCyan"/>
        </w:rPr>
        <w:t>Note well:</w:t>
      </w:r>
      <w:r w:rsidRPr="002A12EA">
        <w:rPr>
          <w:rFonts w:asciiTheme="minorHAnsi" w:hAnsiTheme="minorHAnsi" w:cstheme="minorHAnsi"/>
          <w:sz w:val="24"/>
        </w:rPr>
        <w:t xml:space="preserve"> </w:t>
      </w:r>
      <w:r w:rsidRPr="002A12EA">
        <w:rPr>
          <w:rFonts w:asciiTheme="minorHAnsi" w:hAnsiTheme="minorHAnsi" w:cstheme="minorHAnsi"/>
          <w:sz w:val="28"/>
          <w:szCs w:val="24"/>
        </w:rPr>
        <w:t xml:space="preserve"> </w:t>
      </w:r>
    </w:p>
    <w:p w14:paraId="55B2AFB7" w14:textId="77777777" w:rsidR="0044158F" w:rsidRDefault="0044158F" w:rsidP="0044158F">
      <w:pPr>
        <w:pStyle w:val="ListParagraph"/>
        <w:numPr>
          <w:ilvl w:val="0"/>
          <w:numId w:val="25"/>
        </w:numPr>
        <w:rPr>
          <w:rFonts w:asciiTheme="minorHAnsi" w:hAnsiTheme="minorHAnsi" w:cstheme="minorHAnsi"/>
          <w:sz w:val="24"/>
          <w:szCs w:val="24"/>
        </w:rPr>
      </w:pPr>
      <w:r w:rsidRPr="0089329A">
        <w:rPr>
          <w:rFonts w:asciiTheme="minorHAnsi" w:hAnsiTheme="minorHAnsi" w:cstheme="minorHAnsi"/>
          <w:sz w:val="24"/>
          <w:szCs w:val="24"/>
        </w:rPr>
        <w:t>an auction may not proceed until the proposal has completed the approval process,</w:t>
      </w:r>
    </w:p>
    <w:p w14:paraId="430BF352" w14:textId="574B7B59" w:rsidR="0044158F" w:rsidRPr="0089329A" w:rsidRDefault="0044158F" w:rsidP="0044158F">
      <w:pPr>
        <w:pStyle w:val="ListParagraph"/>
        <w:numPr>
          <w:ilvl w:val="0"/>
          <w:numId w:val="25"/>
        </w:numPr>
        <w:rPr>
          <w:rFonts w:asciiTheme="minorHAnsi" w:hAnsiTheme="minorHAnsi" w:cstheme="minorHAnsi"/>
          <w:sz w:val="24"/>
          <w:szCs w:val="24"/>
        </w:rPr>
      </w:pPr>
      <w:r w:rsidRPr="0089329A">
        <w:rPr>
          <w:rFonts w:asciiTheme="minorHAnsi" w:hAnsiTheme="minorHAnsi" w:cstheme="minorHAnsi"/>
          <w:sz w:val="24"/>
          <w:szCs w:val="24"/>
        </w:rPr>
        <w:t xml:space="preserve">auctions </w:t>
      </w:r>
      <w:r w:rsidR="001E18C8">
        <w:rPr>
          <w:rFonts w:asciiTheme="minorHAnsi" w:hAnsiTheme="minorHAnsi" w:cstheme="minorHAnsi"/>
          <w:sz w:val="24"/>
          <w:szCs w:val="24"/>
        </w:rPr>
        <w:t>should by default</w:t>
      </w:r>
      <w:r w:rsidRPr="0089329A">
        <w:rPr>
          <w:rFonts w:asciiTheme="minorHAnsi" w:hAnsiTheme="minorHAnsi" w:cstheme="minorHAnsi"/>
          <w:sz w:val="24"/>
          <w:szCs w:val="24"/>
        </w:rPr>
        <w:t xml:space="preserve"> be open to external bidders</w:t>
      </w:r>
    </w:p>
    <w:p w14:paraId="617E58FF" w14:textId="4EB70D10" w:rsidR="001E18C8" w:rsidRDefault="001E18C8" w:rsidP="0044158F">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if a private auction is approved by the PSC, bids must be sealed</w:t>
      </w:r>
    </w:p>
    <w:p w14:paraId="3C826396" w14:textId="05C7EA90" w:rsidR="0044158F" w:rsidRPr="0089329A" w:rsidRDefault="0044158F" w:rsidP="0044158F">
      <w:pPr>
        <w:pStyle w:val="ListParagraph"/>
        <w:numPr>
          <w:ilvl w:val="0"/>
          <w:numId w:val="25"/>
        </w:numPr>
        <w:rPr>
          <w:rFonts w:asciiTheme="minorHAnsi" w:hAnsiTheme="minorHAnsi" w:cstheme="minorHAnsi"/>
          <w:sz w:val="24"/>
          <w:szCs w:val="24"/>
        </w:rPr>
      </w:pPr>
      <w:r w:rsidRPr="0089329A">
        <w:rPr>
          <w:rFonts w:asciiTheme="minorHAnsi" w:hAnsiTheme="minorHAnsi" w:cstheme="minorHAnsi"/>
          <w:sz w:val="24"/>
          <w:szCs w:val="24"/>
        </w:rPr>
        <w:t xml:space="preserve">as WHO is permitted by the host country to purchase equipment tax-free, any applicable taxes due </w:t>
      </w:r>
      <w:r>
        <w:rPr>
          <w:rFonts w:asciiTheme="minorHAnsi" w:hAnsiTheme="minorHAnsi" w:cstheme="minorHAnsi"/>
          <w:sz w:val="24"/>
          <w:szCs w:val="24"/>
        </w:rPr>
        <w:t>are the responsibility of the buyer</w:t>
      </w:r>
      <w:r w:rsidRPr="0089329A">
        <w:rPr>
          <w:rFonts w:asciiTheme="minorHAnsi" w:hAnsiTheme="minorHAnsi" w:cstheme="minorHAnsi"/>
          <w:sz w:val="24"/>
          <w:szCs w:val="24"/>
        </w:rPr>
        <w:t>,</w:t>
      </w:r>
      <w:r>
        <w:rPr>
          <w:rFonts w:asciiTheme="minorHAnsi" w:hAnsiTheme="minorHAnsi" w:cstheme="minorHAnsi"/>
          <w:sz w:val="24"/>
          <w:szCs w:val="24"/>
        </w:rPr>
        <w:t xml:space="preserve"> who must be made aware in writing before transfer,</w:t>
      </w:r>
    </w:p>
    <w:p w14:paraId="71334050" w14:textId="77777777" w:rsidR="0044158F" w:rsidRPr="0089329A" w:rsidRDefault="0044158F" w:rsidP="0044158F">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s</w:t>
      </w:r>
      <w:r w:rsidRPr="0089329A">
        <w:rPr>
          <w:rFonts w:asciiTheme="minorHAnsi" w:hAnsiTheme="minorHAnsi" w:cstheme="minorHAnsi"/>
          <w:sz w:val="24"/>
          <w:szCs w:val="24"/>
        </w:rPr>
        <w:t xml:space="preserve">taff who wish to purchase used WHO equipment may be invited to join this process if the applicable PSC agrees to this option </w:t>
      </w:r>
      <w:r>
        <w:rPr>
          <w:rFonts w:asciiTheme="minorHAnsi" w:hAnsiTheme="minorHAnsi" w:cstheme="minorHAnsi"/>
          <w:sz w:val="24"/>
          <w:szCs w:val="24"/>
        </w:rPr>
        <w:t>(</w:t>
      </w:r>
      <w:r w:rsidRPr="0089329A">
        <w:rPr>
          <w:rFonts w:asciiTheme="minorHAnsi" w:hAnsiTheme="minorHAnsi" w:cstheme="minorHAnsi"/>
          <w:sz w:val="24"/>
          <w:szCs w:val="24"/>
        </w:rPr>
        <w:t>including ensuring any applicable taxes are paid on the items to the local authorities</w:t>
      </w:r>
      <w:r>
        <w:rPr>
          <w:rFonts w:asciiTheme="minorHAnsi" w:hAnsiTheme="minorHAnsi" w:cstheme="minorHAnsi"/>
          <w:sz w:val="24"/>
          <w:szCs w:val="24"/>
        </w:rPr>
        <w:t>)</w:t>
      </w:r>
      <w:r w:rsidRPr="0089329A">
        <w:rPr>
          <w:rFonts w:asciiTheme="minorHAnsi" w:hAnsiTheme="minorHAnsi" w:cstheme="minorHAnsi"/>
          <w:sz w:val="24"/>
          <w:szCs w:val="24"/>
        </w:rPr>
        <w:t xml:space="preserve">, </w:t>
      </w:r>
      <w:r>
        <w:rPr>
          <w:rFonts w:asciiTheme="minorHAnsi" w:hAnsiTheme="minorHAnsi" w:cstheme="minorHAnsi"/>
          <w:sz w:val="24"/>
          <w:szCs w:val="24"/>
        </w:rPr>
        <w:t>and</w:t>
      </w:r>
    </w:p>
    <w:p w14:paraId="56374090" w14:textId="77777777" w:rsidR="0044158F" w:rsidRDefault="0044158F" w:rsidP="0044158F">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rPr>
        <w:t>a</w:t>
      </w:r>
      <w:r w:rsidRPr="0089329A">
        <w:rPr>
          <w:rFonts w:asciiTheme="minorHAnsi" w:hAnsiTheme="minorHAnsi" w:cstheme="minorHAnsi"/>
          <w:sz w:val="24"/>
          <w:szCs w:val="24"/>
        </w:rPr>
        <w:t>uthorization may be given to accept a bid other than the highest, or to reject any or all bids</w:t>
      </w:r>
      <w:r>
        <w:rPr>
          <w:rFonts w:asciiTheme="minorHAnsi" w:hAnsiTheme="minorHAnsi" w:cstheme="minorHAnsi"/>
          <w:sz w:val="24"/>
          <w:szCs w:val="24"/>
        </w:rPr>
        <w:t>,</w:t>
      </w:r>
      <w:r w:rsidRPr="0089329A">
        <w:rPr>
          <w:rFonts w:asciiTheme="minorHAnsi" w:hAnsiTheme="minorHAnsi" w:cstheme="minorHAnsi"/>
          <w:sz w:val="24"/>
          <w:szCs w:val="24"/>
        </w:rPr>
        <w:t xml:space="preserve"> if </w:t>
      </w:r>
      <w:r>
        <w:rPr>
          <w:rFonts w:asciiTheme="minorHAnsi" w:hAnsiTheme="minorHAnsi" w:cstheme="minorHAnsi"/>
          <w:sz w:val="24"/>
          <w:szCs w:val="24"/>
        </w:rPr>
        <w:t xml:space="preserve">it </w:t>
      </w:r>
      <w:proofErr w:type="gramStart"/>
      <w:r>
        <w:rPr>
          <w:rFonts w:asciiTheme="minorHAnsi" w:hAnsiTheme="minorHAnsi" w:cstheme="minorHAnsi"/>
          <w:sz w:val="24"/>
          <w:szCs w:val="24"/>
        </w:rPr>
        <w:t xml:space="preserve">is </w:t>
      </w:r>
      <w:r w:rsidRPr="0089329A">
        <w:rPr>
          <w:rFonts w:asciiTheme="minorHAnsi" w:hAnsiTheme="minorHAnsi" w:cstheme="minorHAnsi"/>
          <w:sz w:val="24"/>
          <w:szCs w:val="24"/>
        </w:rPr>
        <w:t>considered to be</w:t>
      </w:r>
      <w:proofErr w:type="gramEnd"/>
      <w:r w:rsidRPr="0089329A">
        <w:rPr>
          <w:rFonts w:asciiTheme="minorHAnsi" w:hAnsiTheme="minorHAnsi" w:cstheme="minorHAnsi"/>
          <w:sz w:val="24"/>
          <w:szCs w:val="24"/>
        </w:rPr>
        <w:t xml:space="preserve"> in the best interests of the Organization.</w:t>
      </w:r>
    </w:p>
    <w:p w14:paraId="20B4A5C3" w14:textId="77777777" w:rsidR="0044158F" w:rsidRPr="009D5A2F" w:rsidRDefault="0044158F" w:rsidP="0044158F">
      <w:pPr>
        <w:pStyle w:val="ListParagraph"/>
        <w:numPr>
          <w:ilvl w:val="0"/>
          <w:numId w:val="25"/>
        </w:numPr>
        <w:rPr>
          <w:rFonts w:asciiTheme="minorHAnsi" w:hAnsiTheme="minorHAnsi" w:cstheme="minorHAnsi"/>
          <w:sz w:val="24"/>
        </w:rPr>
      </w:pPr>
      <w:r>
        <w:rPr>
          <w:rFonts w:asciiTheme="minorHAnsi" w:hAnsiTheme="minorHAnsi" w:cstheme="minorHAnsi"/>
          <w:sz w:val="24"/>
        </w:rPr>
        <w:t>For the transfer of title please r</w:t>
      </w:r>
      <w:r w:rsidRPr="009D5A2F">
        <w:rPr>
          <w:rFonts w:asciiTheme="minorHAnsi" w:hAnsiTheme="minorHAnsi" w:cstheme="minorHAnsi"/>
          <w:sz w:val="24"/>
        </w:rPr>
        <w:t xml:space="preserve">efer to the template in section 7. </w:t>
      </w:r>
    </w:p>
    <w:p w14:paraId="4D47EE53" w14:textId="77777777" w:rsidR="0044158F" w:rsidRDefault="0044158F" w:rsidP="0044158F">
      <w:pPr>
        <w:pStyle w:val="Heading1"/>
        <w:spacing w:line="360" w:lineRule="auto"/>
        <w:jc w:val="left"/>
        <w:rPr>
          <w:rFonts w:asciiTheme="minorHAnsi" w:hAnsiTheme="minorHAnsi" w:cstheme="minorHAnsi"/>
        </w:rPr>
      </w:pPr>
      <w:bookmarkStart w:id="28" w:name="_Toc5701280"/>
      <w:bookmarkStart w:id="29" w:name="_Toc45895769"/>
      <w:r>
        <w:rPr>
          <w:rFonts w:asciiTheme="minorHAnsi" w:hAnsiTheme="minorHAnsi" w:cstheme="minorHAnsi"/>
        </w:rPr>
        <w:lastRenderedPageBreak/>
        <w:t>DISPOSAL REQUEST CHECKLIST</w:t>
      </w:r>
      <w:bookmarkEnd w:id="28"/>
      <w:bookmarkEnd w:id="29"/>
    </w:p>
    <w:p w14:paraId="5B8EC0BD" w14:textId="77777777" w:rsidR="0044158F" w:rsidRDefault="0044158F" w:rsidP="0044158F">
      <w:pPr>
        <w:ind w:left="432"/>
        <w:rPr>
          <w:rFonts w:asciiTheme="minorHAnsi" w:hAnsiTheme="minorHAnsi" w:cstheme="minorHAnsi"/>
        </w:rPr>
      </w:pPr>
      <w:r w:rsidRPr="004D6EEF">
        <w:rPr>
          <w:rFonts w:asciiTheme="minorHAnsi" w:hAnsiTheme="minorHAnsi" w:cstheme="minorHAnsi"/>
        </w:rPr>
        <w:t xml:space="preserve">The </w:t>
      </w:r>
      <w:r>
        <w:rPr>
          <w:rFonts w:asciiTheme="minorHAnsi" w:hAnsiTheme="minorHAnsi" w:cstheme="minorHAnsi"/>
        </w:rPr>
        <w:t xml:space="preserve">following </w:t>
      </w:r>
      <w:proofErr w:type="gramStart"/>
      <w:r>
        <w:rPr>
          <w:rFonts w:asciiTheme="minorHAnsi" w:hAnsiTheme="minorHAnsi" w:cstheme="minorHAnsi"/>
        </w:rPr>
        <w:t>check-list</w:t>
      </w:r>
      <w:proofErr w:type="gramEnd"/>
      <w:r>
        <w:rPr>
          <w:rFonts w:asciiTheme="minorHAnsi" w:hAnsiTheme="minorHAnsi" w:cstheme="minorHAnsi"/>
        </w:rPr>
        <w:t xml:space="preserve"> provides a guideline to assist WHO office’s in preparing a disposal plan that will assist the reviewer(s) in making an informed decision:</w:t>
      </w:r>
    </w:p>
    <w:p w14:paraId="0E8503A8" w14:textId="77777777" w:rsidR="0044158F" w:rsidRDefault="0044158F" w:rsidP="0044158F">
      <w:pPr>
        <w:ind w:left="432"/>
        <w:rPr>
          <w:rFonts w:asciiTheme="minorHAnsi" w:hAnsiTheme="minorHAnsi" w:cstheme="minorHAnsi"/>
        </w:rPr>
      </w:pPr>
    </w:p>
    <w:p w14:paraId="1FE9F436" w14:textId="77777777" w:rsidR="0044158F" w:rsidRDefault="0044158F" w:rsidP="0044158F">
      <w:pPr>
        <w:pStyle w:val="ListParagraph"/>
        <w:numPr>
          <w:ilvl w:val="0"/>
          <w:numId w:val="22"/>
        </w:numPr>
        <w:rPr>
          <w:rFonts w:asciiTheme="minorHAnsi" w:hAnsiTheme="minorHAnsi" w:cstheme="minorHAnsi"/>
          <w:sz w:val="24"/>
        </w:rPr>
      </w:pPr>
      <w:r w:rsidRPr="00727749">
        <w:rPr>
          <w:rFonts w:asciiTheme="minorHAnsi" w:hAnsiTheme="minorHAnsi" w:cstheme="minorHAnsi"/>
          <w:sz w:val="24"/>
        </w:rPr>
        <w:t xml:space="preserve">List the following </w:t>
      </w:r>
      <w:r>
        <w:rPr>
          <w:rFonts w:asciiTheme="minorHAnsi" w:hAnsiTheme="minorHAnsi" w:cstheme="minorHAnsi"/>
          <w:sz w:val="24"/>
        </w:rPr>
        <w:t>details of equipment recommended for disposal, derived from the asset register obtained from GSM (Discoverer or BI):</w:t>
      </w:r>
    </w:p>
    <w:p w14:paraId="6D4A8D96"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Asset description, make and model</w:t>
      </w:r>
    </w:p>
    <w:p w14:paraId="6026A8C1"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Date in Service</w:t>
      </w:r>
    </w:p>
    <w:p w14:paraId="4624D84B"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Barcode number</w:t>
      </w:r>
    </w:p>
    <w:p w14:paraId="0E8A8978"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Cost (called current cost in the asset register)</w:t>
      </w:r>
    </w:p>
    <w:p w14:paraId="73C87A5C"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Net Book Value (capital equipment only)</w:t>
      </w:r>
    </w:p>
    <w:p w14:paraId="6D0B1D58"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Current location (if relevant for the committee)</w:t>
      </w:r>
    </w:p>
    <w:p w14:paraId="5E71B7F8"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Condition: functioning or damaged/broken</w:t>
      </w:r>
    </w:p>
    <w:p w14:paraId="4BABA0CD" w14:textId="77777777" w:rsidR="0044158F" w:rsidRDefault="0044158F" w:rsidP="0044158F">
      <w:pPr>
        <w:pStyle w:val="ListParagraph"/>
        <w:ind w:left="1872"/>
        <w:rPr>
          <w:rFonts w:asciiTheme="minorHAnsi" w:hAnsiTheme="minorHAnsi" w:cstheme="minorHAnsi"/>
          <w:sz w:val="24"/>
        </w:rPr>
      </w:pPr>
    </w:p>
    <w:p w14:paraId="1244AE0B" w14:textId="77777777" w:rsidR="0044158F" w:rsidRDefault="0044158F" w:rsidP="0044158F">
      <w:pPr>
        <w:pStyle w:val="ListParagraph"/>
        <w:numPr>
          <w:ilvl w:val="0"/>
          <w:numId w:val="22"/>
        </w:numPr>
        <w:rPr>
          <w:rFonts w:asciiTheme="minorHAnsi" w:hAnsiTheme="minorHAnsi" w:cstheme="minorHAnsi"/>
          <w:sz w:val="24"/>
        </w:rPr>
      </w:pPr>
      <w:r>
        <w:rPr>
          <w:rFonts w:asciiTheme="minorHAnsi" w:hAnsiTheme="minorHAnsi" w:cstheme="minorHAnsi"/>
          <w:sz w:val="24"/>
        </w:rPr>
        <w:t>The reason why the equipment is recommended for disposal. This could include any of the following reasons,</w:t>
      </w:r>
    </w:p>
    <w:p w14:paraId="6FD5A01A"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Expensive to keep operational (provide evidence to support estimated or actual repair costs, maintenance or insurance fees),</w:t>
      </w:r>
    </w:p>
    <w:p w14:paraId="716C09EA"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Local regulations prohibit or discourage continued use,</w:t>
      </w:r>
    </w:p>
    <w:p w14:paraId="58C55B9B"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WHO policy requires software or maintenance updates that the equipment does not support,</w:t>
      </w:r>
    </w:p>
    <w:p w14:paraId="26581E0E"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Equipment is broken and not economical to repair</w:t>
      </w:r>
    </w:p>
    <w:p w14:paraId="1D85C346" w14:textId="77777777" w:rsidR="0044158F" w:rsidRDefault="0044158F" w:rsidP="0044158F">
      <w:pPr>
        <w:pStyle w:val="ListParagraph"/>
        <w:numPr>
          <w:ilvl w:val="1"/>
          <w:numId w:val="22"/>
        </w:numPr>
        <w:rPr>
          <w:rFonts w:asciiTheme="minorHAnsi" w:hAnsiTheme="minorHAnsi" w:cstheme="minorHAnsi"/>
          <w:sz w:val="24"/>
        </w:rPr>
      </w:pPr>
      <w:r>
        <w:rPr>
          <w:rFonts w:asciiTheme="minorHAnsi" w:hAnsiTheme="minorHAnsi" w:cstheme="minorHAnsi"/>
          <w:sz w:val="24"/>
        </w:rPr>
        <w:t xml:space="preserve">Replacement is recommended on value for money grounds such as being the most economical time to </w:t>
      </w:r>
      <w:proofErr w:type="gramStart"/>
      <w:r>
        <w:rPr>
          <w:rFonts w:asciiTheme="minorHAnsi" w:hAnsiTheme="minorHAnsi" w:cstheme="minorHAnsi"/>
          <w:sz w:val="24"/>
        </w:rPr>
        <w:t>effect</w:t>
      </w:r>
      <w:proofErr w:type="gramEnd"/>
      <w:r>
        <w:rPr>
          <w:rFonts w:asciiTheme="minorHAnsi" w:hAnsiTheme="minorHAnsi" w:cstheme="minorHAnsi"/>
          <w:sz w:val="24"/>
        </w:rPr>
        <w:t xml:space="preserve"> a changeover to a newer model (e.g. vehicles in certain locations may be most cost effective to trade-in on a new replacement every 5 years, or at 100,000km).</w:t>
      </w:r>
    </w:p>
    <w:p w14:paraId="2FA11325" w14:textId="77777777" w:rsidR="0044158F" w:rsidRDefault="0044158F" w:rsidP="0044158F">
      <w:pPr>
        <w:pStyle w:val="ListParagraph"/>
        <w:ind w:left="1872"/>
        <w:rPr>
          <w:rFonts w:asciiTheme="minorHAnsi" w:hAnsiTheme="minorHAnsi" w:cstheme="minorHAnsi"/>
          <w:sz w:val="24"/>
        </w:rPr>
      </w:pPr>
    </w:p>
    <w:p w14:paraId="51684D8E" w14:textId="77777777" w:rsidR="0044158F" w:rsidRDefault="0044158F" w:rsidP="0044158F">
      <w:pPr>
        <w:pStyle w:val="ListParagraph"/>
        <w:numPr>
          <w:ilvl w:val="0"/>
          <w:numId w:val="22"/>
        </w:numPr>
        <w:rPr>
          <w:rFonts w:asciiTheme="minorHAnsi" w:hAnsiTheme="minorHAnsi" w:cstheme="minorHAnsi"/>
          <w:sz w:val="24"/>
        </w:rPr>
      </w:pPr>
      <w:r>
        <w:rPr>
          <w:rFonts w:asciiTheme="minorHAnsi" w:hAnsiTheme="minorHAnsi" w:cstheme="minorHAnsi"/>
          <w:sz w:val="24"/>
        </w:rPr>
        <w:t>The proposed method of disposal and the reason for the selection. If practical a 2</w:t>
      </w:r>
      <w:r w:rsidRPr="0015169C">
        <w:rPr>
          <w:rFonts w:asciiTheme="minorHAnsi" w:hAnsiTheme="minorHAnsi" w:cstheme="minorHAnsi"/>
          <w:sz w:val="24"/>
          <w:vertAlign w:val="superscript"/>
        </w:rPr>
        <w:t>nd</w:t>
      </w:r>
      <w:r>
        <w:rPr>
          <w:rFonts w:asciiTheme="minorHAnsi" w:hAnsiTheme="minorHAnsi" w:cstheme="minorHAnsi"/>
          <w:sz w:val="24"/>
        </w:rPr>
        <w:t xml:space="preserve"> option should be provided,</w:t>
      </w:r>
    </w:p>
    <w:p w14:paraId="297415A2" w14:textId="77777777" w:rsidR="0044158F" w:rsidRDefault="0044158F" w:rsidP="0044158F">
      <w:pPr>
        <w:pStyle w:val="ListParagraph"/>
        <w:ind w:left="1152"/>
        <w:rPr>
          <w:rFonts w:asciiTheme="minorHAnsi" w:hAnsiTheme="minorHAnsi" w:cstheme="minorHAnsi"/>
          <w:sz w:val="24"/>
        </w:rPr>
      </w:pPr>
    </w:p>
    <w:p w14:paraId="656EA18B" w14:textId="77777777" w:rsidR="0044158F" w:rsidRDefault="0044158F" w:rsidP="0044158F">
      <w:pPr>
        <w:pStyle w:val="ListParagraph"/>
        <w:numPr>
          <w:ilvl w:val="0"/>
          <w:numId w:val="22"/>
        </w:numPr>
        <w:rPr>
          <w:rFonts w:asciiTheme="minorHAnsi" w:hAnsiTheme="minorHAnsi" w:cstheme="minorHAnsi"/>
          <w:sz w:val="24"/>
        </w:rPr>
      </w:pPr>
      <w:r>
        <w:rPr>
          <w:rFonts w:asciiTheme="minorHAnsi" w:hAnsiTheme="minorHAnsi" w:cstheme="minorHAnsi"/>
          <w:sz w:val="24"/>
        </w:rPr>
        <w:t xml:space="preserve">The entity that control of the equipment will be transferred to, if known, such as a </w:t>
      </w:r>
      <w:proofErr w:type="spellStart"/>
      <w:r>
        <w:rPr>
          <w:rFonts w:asciiTheme="minorHAnsi" w:hAnsiTheme="minorHAnsi" w:cstheme="minorHAnsi"/>
          <w:sz w:val="24"/>
        </w:rPr>
        <w:t>donee</w:t>
      </w:r>
      <w:proofErr w:type="spellEnd"/>
      <w:r>
        <w:rPr>
          <w:rFonts w:asciiTheme="minorHAnsi" w:hAnsiTheme="minorHAnsi" w:cstheme="minorHAnsi"/>
          <w:sz w:val="24"/>
        </w:rPr>
        <w:t>, buyer, recycling company, local incineration or disposal authority,</w:t>
      </w:r>
    </w:p>
    <w:p w14:paraId="60384C74" w14:textId="77777777" w:rsidR="0044158F" w:rsidRDefault="0044158F" w:rsidP="0044158F">
      <w:pPr>
        <w:pStyle w:val="ListParagraph"/>
        <w:rPr>
          <w:rFonts w:asciiTheme="minorHAnsi" w:hAnsiTheme="minorHAnsi" w:cstheme="minorHAnsi"/>
          <w:sz w:val="24"/>
        </w:rPr>
      </w:pPr>
    </w:p>
    <w:p w14:paraId="6AD9DAC0" w14:textId="77777777" w:rsidR="0044158F" w:rsidRDefault="0044158F" w:rsidP="0044158F">
      <w:pPr>
        <w:pStyle w:val="ListParagraph"/>
        <w:numPr>
          <w:ilvl w:val="0"/>
          <w:numId w:val="22"/>
        </w:numPr>
        <w:rPr>
          <w:rFonts w:asciiTheme="minorHAnsi" w:hAnsiTheme="minorHAnsi" w:cstheme="minorHAnsi"/>
          <w:sz w:val="24"/>
        </w:rPr>
      </w:pPr>
      <w:r>
        <w:rPr>
          <w:rFonts w:asciiTheme="minorHAnsi" w:hAnsiTheme="minorHAnsi" w:cstheme="minorHAnsi"/>
          <w:sz w:val="24"/>
        </w:rPr>
        <w:t>Why this entity/person was selected and a 2</w:t>
      </w:r>
      <w:r w:rsidRPr="0015169C">
        <w:rPr>
          <w:rFonts w:asciiTheme="minorHAnsi" w:hAnsiTheme="minorHAnsi" w:cstheme="minorHAnsi"/>
          <w:sz w:val="24"/>
          <w:vertAlign w:val="superscript"/>
        </w:rPr>
        <w:t>nd</w:t>
      </w:r>
      <w:r>
        <w:rPr>
          <w:rFonts w:asciiTheme="minorHAnsi" w:hAnsiTheme="minorHAnsi" w:cstheme="minorHAnsi"/>
          <w:sz w:val="24"/>
        </w:rPr>
        <w:t xml:space="preserve"> option, if practical,</w:t>
      </w:r>
    </w:p>
    <w:p w14:paraId="42A9E512" w14:textId="77777777" w:rsidR="0044158F" w:rsidRPr="001F1237" w:rsidRDefault="0044158F" w:rsidP="0044158F">
      <w:pPr>
        <w:pStyle w:val="ListParagraph"/>
        <w:rPr>
          <w:rFonts w:asciiTheme="minorHAnsi" w:hAnsiTheme="minorHAnsi" w:cstheme="minorHAnsi"/>
          <w:sz w:val="24"/>
        </w:rPr>
      </w:pPr>
    </w:p>
    <w:p w14:paraId="0AC5BDFB" w14:textId="77777777" w:rsidR="0044158F" w:rsidRPr="00727749" w:rsidRDefault="0044158F" w:rsidP="0044158F">
      <w:pPr>
        <w:pStyle w:val="ListParagraph"/>
        <w:numPr>
          <w:ilvl w:val="0"/>
          <w:numId w:val="22"/>
        </w:numPr>
        <w:rPr>
          <w:rFonts w:asciiTheme="minorHAnsi" w:hAnsiTheme="minorHAnsi" w:cstheme="minorHAnsi"/>
          <w:sz w:val="24"/>
        </w:rPr>
      </w:pPr>
      <w:r>
        <w:rPr>
          <w:rFonts w:asciiTheme="minorHAnsi" w:hAnsiTheme="minorHAnsi" w:cstheme="minorHAnsi"/>
          <w:sz w:val="24"/>
        </w:rPr>
        <w:t xml:space="preserve">Proposed date of transfer, </w:t>
      </w:r>
    </w:p>
    <w:p w14:paraId="5F1602E0" w14:textId="77777777" w:rsidR="0044158F" w:rsidRDefault="0044158F" w:rsidP="0044158F">
      <w:pPr>
        <w:pStyle w:val="ListParagraph"/>
        <w:ind w:left="1350"/>
        <w:rPr>
          <w:rFonts w:asciiTheme="minorHAnsi" w:hAnsiTheme="minorHAnsi" w:cstheme="minorHAnsi"/>
          <w:sz w:val="24"/>
          <w:szCs w:val="24"/>
        </w:rPr>
      </w:pPr>
    </w:p>
    <w:p w14:paraId="6A792A28" w14:textId="77777777" w:rsidR="0044158F" w:rsidRDefault="0044158F" w:rsidP="0044158F">
      <w:pPr>
        <w:pStyle w:val="ListParagraph"/>
        <w:numPr>
          <w:ilvl w:val="0"/>
          <w:numId w:val="22"/>
        </w:numPr>
        <w:rPr>
          <w:rFonts w:asciiTheme="minorHAnsi" w:hAnsiTheme="minorHAnsi" w:cstheme="minorHAnsi"/>
          <w:sz w:val="24"/>
        </w:rPr>
      </w:pPr>
      <w:r>
        <w:rPr>
          <w:rFonts w:asciiTheme="minorHAnsi" w:hAnsiTheme="minorHAnsi" w:cstheme="minorHAnsi"/>
          <w:sz w:val="24"/>
        </w:rPr>
        <w:t>A copy of the transfer of title template that will be used,</w:t>
      </w:r>
    </w:p>
    <w:p w14:paraId="4553381E" w14:textId="77777777" w:rsidR="0044158F" w:rsidRPr="00BC06D5" w:rsidRDefault="0044158F" w:rsidP="0044158F">
      <w:pPr>
        <w:pStyle w:val="ListParagraph"/>
        <w:rPr>
          <w:rFonts w:asciiTheme="minorHAnsi" w:hAnsiTheme="minorHAnsi" w:cstheme="minorHAnsi"/>
          <w:sz w:val="24"/>
        </w:rPr>
      </w:pPr>
    </w:p>
    <w:p w14:paraId="249CACD8" w14:textId="77777777" w:rsidR="0044158F" w:rsidRDefault="0044158F" w:rsidP="0044158F">
      <w:pPr>
        <w:pStyle w:val="ListParagraph"/>
        <w:numPr>
          <w:ilvl w:val="0"/>
          <w:numId w:val="22"/>
        </w:numPr>
        <w:rPr>
          <w:rFonts w:asciiTheme="minorHAnsi" w:hAnsiTheme="minorHAnsi" w:cstheme="minorHAnsi"/>
          <w:sz w:val="24"/>
        </w:rPr>
      </w:pPr>
      <w:r>
        <w:rPr>
          <w:rFonts w:asciiTheme="minorHAnsi" w:hAnsiTheme="minorHAnsi" w:cstheme="minorHAnsi"/>
          <w:sz w:val="24"/>
        </w:rPr>
        <w:t>Any taxes due will be the responsibility of the buyer, and they will need to be informed in writing before the transfer of title is made,</w:t>
      </w:r>
    </w:p>
    <w:p w14:paraId="299F9B0F" w14:textId="77777777" w:rsidR="0044158F" w:rsidRPr="0044130D" w:rsidRDefault="0044158F" w:rsidP="0044158F">
      <w:pPr>
        <w:pStyle w:val="ListParagraph"/>
        <w:rPr>
          <w:rFonts w:asciiTheme="minorHAnsi" w:hAnsiTheme="minorHAnsi" w:cstheme="minorHAnsi"/>
          <w:sz w:val="24"/>
        </w:rPr>
      </w:pPr>
    </w:p>
    <w:p w14:paraId="6B0C57F4" w14:textId="77777777" w:rsidR="0044158F" w:rsidRPr="00727749" w:rsidRDefault="0044158F" w:rsidP="0044158F">
      <w:pPr>
        <w:pStyle w:val="ListParagraph"/>
        <w:numPr>
          <w:ilvl w:val="0"/>
          <w:numId w:val="22"/>
        </w:numPr>
        <w:rPr>
          <w:rFonts w:asciiTheme="minorHAnsi" w:hAnsiTheme="minorHAnsi" w:cstheme="minorHAnsi"/>
          <w:sz w:val="24"/>
        </w:rPr>
      </w:pPr>
      <w:r>
        <w:rPr>
          <w:rFonts w:asciiTheme="minorHAnsi" w:hAnsiTheme="minorHAnsi" w:cstheme="minorHAnsi"/>
          <w:sz w:val="24"/>
        </w:rPr>
        <w:t>For proposals to donate vehicles, justification as to why a sale or trade-in is not being proposed.</w:t>
      </w:r>
    </w:p>
    <w:p w14:paraId="53970CBF" w14:textId="77777777" w:rsidR="0044158F" w:rsidRDefault="0044158F" w:rsidP="0044158F">
      <w:pPr>
        <w:pStyle w:val="Heading1"/>
        <w:spacing w:line="360" w:lineRule="auto"/>
        <w:jc w:val="left"/>
        <w:rPr>
          <w:rFonts w:asciiTheme="minorHAnsi" w:hAnsiTheme="minorHAnsi" w:cstheme="minorHAnsi"/>
        </w:rPr>
      </w:pPr>
      <w:bookmarkStart w:id="30" w:name="_Toc5701281"/>
      <w:bookmarkStart w:id="31" w:name="_Toc45895770"/>
      <w:r>
        <w:rPr>
          <w:rFonts w:asciiTheme="minorHAnsi" w:hAnsiTheme="minorHAnsi" w:cstheme="minorHAnsi"/>
        </w:rPr>
        <w:lastRenderedPageBreak/>
        <w:t>IMPLEMENTATION OF AN APPROVED DISPOSAL PLAN</w:t>
      </w:r>
      <w:bookmarkEnd w:id="30"/>
      <w:bookmarkEnd w:id="31"/>
    </w:p>
    <w:p w14:paraId="64D0E4CF" w14:textId="77777777" w:rsidR="0044158F" w:rsidRPr="00EE29F0" w:rsidRDefault="0044158F" w:rsidP="0044158F">
      <w:pPr>
        <w:ind w:left="576"/>
        <w:rPr>
          <w:rFonts w:asciiTheme="minorHAnsi" w:hAnsiTheme="minorHAnsi" w:cstheme="minorHAnsi"/>
        </w:rPr>
      </w:pPr>
      <w:r>
        <w:rPr>
          <w:rFonts w:asciiTheme="minorHAnsi" w:hAnsiTheme="minorHAnsi" w:cstheme="minorHAnsi"/>
        </w:rPr>
        <w:t xml:space="preserve">Once a disposal plan has been approved, the asset team is required to implement the plan without delay.  </w:t>
      </w:r>
    </w:p>
    <w:p w14:paraId="3CE6C8D8" w14:textId="77777777" w:rsidR="0044158F" w:rsidRDefault="0044158F" w:rsidP="0044158F">
      <w:pPr>
        <w:ind w:left="576"/>
        <w:rPr>
          <w:rFonts w:asciiTheme="minorHAnsi" w:hAnsiTheme="minorHAnsi" w:cstheme="minorHAnsi"/>
        </w:rPr>
      </w:pPr>
    </w:p>
    <w:p w14:paraId="7CB3D2AB" w14:textId="77777777" w:rsidR="0044158F" w:rsidRDefault="0044158F" w:rsidP="0044158F">
      <w:pPr>
        <w:ind w:left="576"/>
        <w:rPr>
          <w:rFonts w:asciiTheme="minorHAnsi" w:hAnsiTheme="minorHAnsi" w:cstheme="minorHAnsi"/>
        </w:rPr>
      </w:pPr>
      <w:r>
        <w:rPr>
          <w:rFonts w:asciiTheme="minorHAnsi" w:hAnsiTheme="minorHAnsi" w:cstheme="minorHAnsi"/>
        </w:rPr>
        <w:t xml:space="preserve">In locations where the host country does not permit implementation of the disposal plan, the asset team is to report the relevant facts to the PSC/PSS so that action can be taken to resolve the situation in collaboration with the host country. </w:t>
      </w:r>
    </w:p>
    <w:p w14:paraId="19A5DFE9" w14:textId="77777777" w:rsidR="0044158F" w:rsidRDefault="0044158F" w:rsidP="0044158F">
      <w:pPr>
        <w:ind w:left="576"/>
        <w:rPr>
          <w:rFonts w:asciiTheme="minorHAnsi" w:hAnsiTheme="minorHAnsi" w:cstheme="minorHAnsi"/>
        </w:rPr>
      </w:pPr>
    </w:p>
    <w:p w14:paraId="0B8BB5CE" w14:textId="77777777" w:rsidR="0044158F" w:rsidRDefault="0044158F" w:rsidP="0044158F">
      <w:pPr>
        <w:ind w:left="576"/>
        <w:rPr>
          <w:rFonts w:asciiTheme="minorHAnsi" w:hAnsiTheme="minorHAnsi" w:cstheme="minorHAnsi"/>
        </w:rPr>
      </w:pPr>
      <w:r w:rsidRPr="00D21A57">
        <w:rPr>
          <w:rFonts w:asciiTheme="minorHAnsi" w:hAnsiTheme="minorHAnsi" w:cstheme="minorHAnsi"/>
        </w:rPr>
        <w:t>An acknowledgement of receipt must be obtained and filed</w:t>
      </w:r>
      <w:r>
        <w:rPr>
          <w:rFonts w:asciiTheme="minorHAnsi" w:hAnsiTheme="minorHAnsi" w:cstheme="minorHAnsi"/>
        </w:rPr>
        <w:t xml:space="preserve"> by the asset focal point</w:t>
      </w:r>
      <w:r w:rsidRPr="00D21A57">
        <w:rPr>
          <w:rFonts w:asciiTheme="minorHAnsi" w:hAnsiTheme="minorHAnsi" w:cstheme="minorHAnsi"/>
        </w:rPr>
        <w:t>.</w:t>
      </w:r>
    </w:p>
    <w:p w14:paraId="09CA503E" w14:textId="77777777" w:rsidR="0044158F" w:rsidRDefault="0044158F" w:rsidP="0044158F">
      <w:pPr>
        <w:ind w:left="576"/>
        <w:rPr>
          <w:rFonts w:asciiTheme="minorHAnsi" w:hAnsiTheme="minorHAnsi" w:cstheme="minorHAnsi"/>
        </w:rPr>
      </w:pPr>
    </w:p>
    <w:p w14:paraId="31751B0A" w14:textId="77777777" w:rsidR="0044158F" w:rsidRPr="00F577D6" w:rsidRDefault="0044158F" w:rsidP="0044158F">
      <w:pPr>
        <w:ind w:left="576"/>
        <w:rPr>
          <w:rFonts w:asciiTheme="minorHAnsi" w:hAnsiTheme="minorHAnsi" w:cstheme="minorHAnsi"/>
        </w:rPr>
      </w:pPr>
      <w:r>
        <w:rPr>
          <w:rFonts w:asciiTheme="minorHAnsi" w:hAnsiTheme="minorHAnsi" w:cstheme="minorHAnsi"/>
        </w:rPr>
        <w:t>Disposal d</w:t>
      </w:r>
      <w:r w:rsidRPr="00F577D6">
        <w:rPr>
          <w:rFonts w:asciiTheme="minorHAnsi" w:hAnsiTheme="minorHAnsi" w:cstheme="minorHAnsi"/>
        </w:rPr>
        <w:t xml:space="preserve">etails are to be documented </w:t>
      </w:r>
      <w:r>
        <w:rPr>
          <w:rFonts w:asciiTheme="minorHAnsi" w:hAnsiTheme="minorHAnsi" w:cstheme="minorHAnsi"/>
        </w:rPr>
        <w:t xml:space="preserve">by the fixed asset focal point </w:t>
      </w:r>
      <w:r w:rsidRPr="00F577D6">
        <w:rPr>
          <w:rFonts w:asciiTheme="minorHAnsi" w:hAnsiTheme="minorHAnsi" w:cstheme="minorHAnsi"/>
        </w:rPr>
        <w:t>and made available during audit visits</w:t>
      </w:r>
      <w:r>
        <w:rPr>
          <w:rFonts w:asciiTheme="minorHAnsi" w:hAnsiTheme="minorHAnsi" w:cstheme="minorHAnsi"/>
        </w:rPr>
        <w:t>,</w:t>
      </w:r>
      <w:r w:rsidRPr="00F577D6">
        <w:rPr>
          <w:rFonts w:asciiTheme="minorHAnsi" w:hAnsiTheme="minorHAnsi" w:cstheme="minorHAnsi"/>
        </w:rPr>
        <w:t xml:space="preserve"> including cases where the host country has delayed or blocked </w:t>
      </w:r>
      <w:r>
        <w:rPr>
          <w:rFonts w:asciiTheme="minorHAnsi" w:hAnsiTheme="minorHAnsi" w:cstheme="minorHAnsi"/>
        </w:rPr>
        <w:t xml:space="preserve">a </w:t>
      </w:r>
      <w:r w:rsidRPr="00F577D6">
        <w:rPr>
          <w:rFonts w:asciiTheme="minorHAnsi" w:hAnsiTheme="minorHAnsi" w:cstheme="minorHAnsi"/>
        </w:rPr>
        <w:t>disposal plan.</w:t>
      </w:r>
    </w:p>
    <w:p w14:paraId="749B112B" w14:textId="77777777" w:rsidR="0044158F" w:rsidRDefault="0044158F" w:rsidP="0044158F">
      <w:pPr>
        <w:pStyle w:val="ListParagraph"/>
        <w:ind w:left="567"/>
        <w:rPr>
          <w:rFonts w:asciiTheme="minorHAnsi" w:hAnsiTheme="minorHAnsi" w:cstheme="minorHAnsi"/>
          <w:color w:val="FFFFFF" w:themeColor="background1"/>
          <w:sz w:val="24"/>
          <w:lang w:val="en-GB"/>
        </w:rPr>
      </w:pPr>
    </w:p>
    <w:p w14:paraId="7BEE83D9" w14:textId="77777777" w:rsidR="0044158F" w:rsidRDefault="0044158F" w:rsidP="0044158F">
      <w:pPr>
        <w:pStyle w:val="ListParagraph"/>
        <w:ind w:left="567"/>
        <w:rPr>
          <w:rFonts w:asciiTheme="minorHAnsi" w:hAnsiTheme="minorHAnsi" w:cstheme="minorHAnsi"/>
          <w:color w:val="FFFFFF" w:themeColor="background1"/>
          <w:sz w:val="24"/>
          <w:lang w:val="en-GB"/>
        </w:rPr>
      </w:pPr>
    </w:p>
    <w:p w14:paraId="084504F6" w14:textId="77777777" w:rsidR="0044158F" w:rsidRDefault="0044158F" w:rsidP="0044158F">
      <w:pPr>
        <w:pStyle w:val="ListParagraph"/>
        <w:ind w:left="567"/>
        <w:rPr>
          <w:rFonts w:asciiTheme="minorHAnsi" w:hAnsiTheme="minorHAnsi" w:cstheme="minorHAnsi"/>
          <w:color w:val="FFFFFF" w:themeColor="background1"/>
          <w:sz w:val="24"/>
          <w:lang w:val="en-GB"/>
        </w:rPr>
      </w:pPr>
    </w:p>
    <w:p w14:paraId="5ADBFED9" w14:textId="77777777" w:rsidR="0044158F" w:rsidRDefault="0044158F" w:rsidP="0044158F">
      <w:pPr>
        <w:pStyle w:val="ListParagraph"/>
        <w:ind w:left="567"/>
        <w:rPr>
          <w:rFonts w:asciiTheme="minorHAnsi" w:hAnsiTheme="minorHAnsi" w:cstheme="minorHAnsi"/>
          <w:color w:val="FFFFFF" w:themeColor="background1"/>
          <w:sz w:val="24"/>
          <w:lang w:val="en-GB"/>
        </w:rPr>
      </w:pPr>
    </w:p>
    <w:p w14:paraId="44CCAE7D" w14:textId="77777777" w:rsidR="0044158F" w:rsidRDefault="0044158F" w:rsidP="0044158F">
      <w:pPr>
        <w:pStyle w:val="ListParagraph"/>
        <w:ind w:left="567"/>
        <w:rPr>
          <w:rFonts w:asciiTheme="minorHAnsi" w:hAnsiTheme="minorHAnsi" w:cstheme="minorHAnsi"/>
          <w:color w:val="FFFFFF" w:themeColor="background1"/>
          <w:sz w:val="24"/>
          <w:lang w:val="en-GB"/>
        </w:rPr>
      </w:pPr>
    </w:p>
    <w:p w14:paraId="7B4EBB36" w14:textId="77777777" w:rsidR="0044158F" w:rsidRDefault="0044158F" w:rsidP="0044158F">
      <w:pPr>
        <w:pStyle w:val="Heading2"/>
        <w:spacing w:line="360" w:lineRule="auto"/>
        <w:ind w:left="709"/>
        <w:jc w:val="left"/>
        <w:rPr>
          <w:rFonts w:asciiTheme="minorHAnsi" w:hAnsiTheme="minorHAnsi" w:cstheme="minorHAnsi"/>
          <w:sz w:val="24"/>
        </w:rPr>
      </w:pPr>
      <w:bookmarkStart w:id="32" w:name="_Toc5701282"/>
      <w:bookmarkStart w:id="33" w:name="_Toc45895771"/>
      <w:r>
        <w:rPr>
          <w:rFonts w:asciiTheme="minorHAnsi" w:hAnsiTheme="minorHAnsi" w:cstheme="minorHAnsi"/>
          <w:sz w:val="24"/>
        </w:rPr>
        <w:t>Removing equipment from the FAM upon disposal/handover</w:t>
      </w:r>
      <w:bookmarkEnd w:id="32"/>
      <w:bookmarkEnd w:id="33"/>
    </w:p>
    <w:p w14:paraId="1671039A" w14:textId="77777777" w:rsidR="0044158F" w:rsidRDefault="0044158F" w:rsidP="0044158F"/>
    <w:p w14:paraId="08A3DD87" w14:textId="77777777" w:rsidR="0044158F" w:rsidRPr="00AE25EC" w:rsidRDefault="0044158F" w:rsidP="0044158F"/>
    <w:p w14:paraId="11762876" w14:textId="77777777" w:rsidR="0044158F" w:rsidRPr="00AE25EC" w:rsidRDefault="0044158F" w:rsidP="0044158F">
      <w:pPr>
        <w:pStyle w:val="ListParagraph"/>
        <w:ind w:left="567"/>
        <w:rPr>
          <w:rFonts w:asciiTheme="minorHAnsi" w:hAnsiTheme="minorHAnsi" w:cstheme="minorHAnsi"/>
          <w:sz w:val="24"/>
        </w:rPr>
      </w:pPr>
      <w:r w:rsidRPr="00F577D6">
        <w:rPr>
          <w:rFonts w:asciiTheme="minorHAnsi" w:hAnsiTheme="minorHAnsi" w:cstheme="minorHAnsi"/>
          <w:color w:val="FFFFFF" w:themeColor="background1"/>
          <w:sz w:val="24"/>
          <w:highlight w:val="darkCyan"/>
        </w:rPr>
        <w:t>Who enters disposals in the FAM</w:t>
      </w:r>
      <w:r w:rsidRPr="00AE25EC">
        <w:rPr>
          <w:rFonts w:asciiTheme="minorHAnsi" w:hAnsiTheme="minorHAnsi" w:cstheme="minorHAnsi"/>
          <w:sz w:val="24"/>
          <w:highlight w:val="darkCyan"/>
        </w:rPr>
        <w:t>:</w:t>
      </w:r>
      <w:r w:rsidRPr="00AE25EC">
        <w:rPr>
          <w:rFonts w:asciiTheme="minorHAnsi" w:hAnsiTheme="minorHAnsi" w:cstheme="minorHAnsi"/>
          <w:sz w:val="24"/>
        </w:rPr>
        <w:t xml:space="preserve"> </w:t>
      </w:r>
      <w:r>
        <w:rPr>
          <w:rFonts w:asciiTheme="minorHAnsi" w:hAnsiTheme="minorHAnsi" w:cstheme="minorHAnsi"/>
          <w:sz w:val="24"/>
        </w:rPr>
        <w:t>The f</w:t>
      </w:r>
      <w:r w:rsidRPr="00AE25EC">
        <w:rPr>
          <w:rFonts w:asciiTheme="minorHAnsi" w:hAnsiTheme="minorHAnsi" w:cstheme="minorHAnsi"/>
          <w:sz w:val="24"/>
        </w:rPr>
        <w:t xml:space="preserve">ixed asset </w:t>
      </w:r>
      <w:r>
        <w:rPr>
          <w:rFonts w:asciiTheme="minorHAnsi" w:hAnsiTheme="minorHAnsi" w:cstheme="minorHAnsi"/>
          <w:sz w:val="24"/>
        </w:rPr>
        <w:t>team</w:t>
      </w:r>
      <w:r w:rsidRPr="00AE25EC">
        <w:rPr>
          <w:rFonts w:asciiTheme="minorHAnsi" w:hAnsiTheme="minorHAnsi" w:cstheme="minorHAnsi"/>
          <w:sz w:val="24"/>
        </w:rPr>
        <w:t xml:space="preserve"> in Region</w:t>
      </w:r>
      <w:r>
        <w:rPr>
          <w:rFonts w:asciiTheme="minorHAnsi" w:hAnsiTheme="minorHAnsi" w:cstheme="minorHAnsi"/>
          <w:sz w:val="24"/>
        </w:rPr>
        <w:t>s</w:t>
      </w:r>
      <w:r w:rsidRPr="00AE25EC">
        <w:rPr>
          <w:rFonts w:asciiTheme="minorHAnsi" w:hAnsiTheme="minorHAnsi" w:cstheme="minorHAnsi"/>
          <w:sz w:val="24"/>
        </w:rPr>
        <w:t xml:space="preserve"> </w:t>
      </w:r>
      <w:r>
        <w:rPr>
          <w:rFonts w:asciiTheme="minorHAnsi" w:hAnsiTheme="minorHAnsi" w:cstheme="minorHAnsi"/>
          <w:sz w:val="24"/>
        </w:rPr>
        <w:t>(RO), or</w:t>
      </w:r>
      <w:r w:rsidRPr="00AE25EC">
        <w:rPr>
          <w:rFonts w:asciiTheme="minorHAnsi" w:hAnsiTheme="minorHAnsi" w:cstheme="minorHAnsi"/>
          <w:sz w:val="24"/>
        </w:rPr>
        <w:t xml:space="preserve"> HQ</w:t>
      </w:r>
      <w:r>
        <w:rPr>
          <w:rFonts w:asciiTheme="minorHAnsi" w:hAnsiTheme="minorHAnsi" w:cstheme="minorHAnsi"/>
          <w:sz w:val="24"/>
        </w:rPr>
        <w:t>.</w:t>
      </w:r>
    </w:p>
    <w:p w14:paraId="7CFAF4FB" w14:textId="77777777" w:rsidR="0044158F" w:rsidRPr="00AE25EC" w:rsidRDefault="0044158F" w:rsidP="0044158F">
      <w:pPr>
        <w:pStyle w:val="ListParagraph"/>
        <w:ind w:left="567"/>
        <w:rPr>
          <w:rFonts w:asciiTheme="minorHAnsi" w:hAnsiTheme="minorHAnsi" w:cstheme="minorHAnsi"/>
          <w:sz w:val="24"/>
          <w:szCs w:val="24"/>
        </w:rPr>
      </w:pPr>
    </w:p>
    <w:p w14:paraId="42953147" w14:textId="77777777" w:rsidR="0044158F" w:rsidRDefault="0044158F" w:rsidP="0044158F">
      <w:pPr>
        <w:pStyle w:val="ListParagraph"/>
        <w:ind w:left="567"/>
        <w:rPr>
          <w:rFonts w:asciiTheme="minorHAnsi" w:hAnsiTheme="minorHAnsi" w:cstheme="minorHAnsi"/>
          <w:sz w:val="24"/>
          <w:szCs w:val="24"/>
          <w:lang w:val="en-GB"/>
        </w:rPr>
      </w:pPr>
    </w:p>
    <w:p w14:paraId="70904070" w14:textId="77777777" w:rsidR="0044158F" w:rsidRDefault="0044158F" w:rsidP="0044158F">
      <w:pPr>
        <w:pStyle w:val="ListParagraph"/>
        <w:ind w:left="567"/>
        <w:rPr>
          <w:rFonts w:asciiTheme="minorHAnsi" w:hAnsiTheme="minorHAnsi" w:cstheme="minorHAnsi"/>
          <w:sz w:val="24"/>
          <w:szCs w:val="24"/>
          <w:lang w:val="en-GB"/>
        </w:rPr>
      </w:pPr>
    </w:p>
    <w:p w14:paraId="69050C1C" w14:textId="77777777" w:rsidR="0044158F" w:rsidRPr="002A2A02" w:rsidRDefault="0044158F" w:rsidP="0044158F">
      <w:pPr>
        <w:pStyle w:val="ListParagraph"/>
        <w:ind w:left="567"/>
        <w:rPr>
          <w:rFonts w:asciiTheme="minorHAnsi" w:hAnsiTheme="minorHAnsi" w:cstheme="minorHAnsi"/>
          <w:color w:val="FFFFFF" w:themeColor="background1"/>
          <w:sz w:val="24"/>
          <w:szCs w:val="24"/>
          <w:lang w:val="en-GB"/>
        </w:rPr>
      </w:pPr>
      <w:r w:rsidRPr="00F577D6">
        <w:rPr>
          <w:rFonts w:asciiTheme="minorHAnsi" w:hAnsiTheme="minorHAnsi" w:cstheme="minorHAnsi"/>
          <w:color w:val="FFFFFF" w:themeColor="background1"/>
          <w:sz w:val="24"/>
          <w:szCs w:val="24"/>
          <w:highlight w:val="darkCyan"/>
          <w:lang w:val="en-GB"/>
        </w:rPr>
        <w:t>How:</w:t>
      </w:r>
      <w:r w:rsidRPr="00F577D6">
        <w:rPr>
          <w:rFonts w:asciiTheme="minorHAnsi" w:hAnsiTheme="minorHAnsi" w:cstheme="minorHAnsi"/>
          <w:sz w:val="24"/>
          <w:szCs w:val="24"/>
          <w:lang w:val="en-GB"/>
        </w:rPr>
        <w:t xml:space="preserve"> </w:t>
      </w:r>
      <w:r>
        <w:rPr>
          <w:rFonts w:asciiTheme="minorHAnsi" w:hAnsiTheme="minorHAnsi" w:cstheme="minorHAnsi"/>
          <w:sz w:val="24"/>
          <w:szCs w:val="24"/>
          <w:lang w:val="en-GB"/>
        </w:rPr>
        <w:t>please refer to user guide</w:t>
      </w:r>
      <w:r w:rsidRPr="00F577D6">
        <w:rPr>
          <w:rFonts w:asciiTheme="minorHAnsi" w:hAnsiTheme="minorHAnsi" w:cstheme="minorHAnsi"/>
          <w:sz w:val="24"/>
          <w:szCs w:val="24"/>
          <w:lang w:val="en-GB"/>
        </w:rPr>
        <w:t xml:space="preserve"> OSS.SOP.XIII.2U6 Disposals and Removing Assets from GSM.</w:t>
      </w:r>
    </w:p>
    <w:p w14:paraId="01AE7F18" w14:textId="77777777" w:rsidR="0044158F" w:rsidRDefault="0044158F" w:rsidP="0044158F">
      <w:pPr>
        <w:pStyle w:val="ListParagraph"/>
        <w:ind w:left="567"/>
        <w:rPr>
          <w:rFonts w:asciiTheme="minorHAnsi" w:hAnsiTheme="minorHAnsi" w:cstheme="minorHAnsi"/>
        </w:rPr>
      </w:pPr>
      <w:r w:rsidRPr="002149D8">
        <w:rPr>
          <w:rFonts w:asciiTheme="minorHAnsi" w:hAnsiTheme="minorHAnsi" w:cstheme="minorHAnsi"/>
        </w:rPr>
        <w:t xml:space="preserve"> </w:t>
      </w:r>
    </w:p>
    <w:p w14:paraId="1E4E64EF" w14:textId="77777777" w:rsidR="0044158F" w:rsidRDefault="0044158F" w:rsidP="0044158F">
      <w:pPr>
        <w:pStyle w:val="ListParagraph"/>
        <w:ind w:left="567"/>
        <w:rPr>
          <w:rFonts w:asciiTheme="minorHAnsi" w:hAnsiTheme="minorHAnsi" w:cstheme="minorHAnsi"/>
        </w:rPr>
      </w:pPr>
    </w:p>
    <w:p w14:paraId="4082D48E" w14:textId="77777777" w:rsidR="0044158F" w:rsidRDefault="0044158F" w:rsidP="0044158F">
      <w:pPr>
        <w:pStyle w:val="ListParagraph"/>
        <w:ind w:left="567"/>
        <w:rPr>
          <w:rFonts w:asciiTheme="minorHAnsi" w:hAnsiTheme="minorHAnsi" w:cstheme="minorHAnsi"/>
        </w:rPr>
      </w:pPr>
    </w:p>
    <w:p w14:paraId="7621311C" w14:textId="77777777" w:rsidR="0044158F" w:rsidRDefault="0044158F" w:rsidP="0044158F">
      <w:pPr>
        <w:pStyle w:val="ListParagraph"/>
        <w:ind w:left="567"/>
        <w:rPr>
          <w:rFonts w:asciiTheme="minorHAnsi" w:hAnsiTheme="minorHAnsi" w:cstheme="minorHAnsi"/>
        </w:rPr>
      </w:pPr>
    </w:p>
    <w:p w14:paraId="72660418" w14:textId="77777777" w:rsidR="0044158F" w:rsidRDefault="0044158F" w:rsidP="0044158F">
      <w:pPr>
        <w:pStyle w:val="ListParagraph"/>
        <w:ind w:left="567"/>
        <w:rPr>
          <w:rFonts w:asciiTheme="minorHAnsi" w:hAnsiTheme="minorHAnsi" w:cstheme="minorHAnsi"/>
        </w:rPr>
      </w:pPr>
      <w:r>
        <w:rPr>
          <w:rFonts w:asciiTheme="minorHAnsi" w:hAnsiTheme="minorHAnsi" w:cstheme="minorHAnsi"/>
          <w:color w:val="FFFFFF" w:themeColor="background1"/>
          <w:sz w:val="24"/>
          <w:szCs w:val="24"/>
          <w:highlight w:val="darkCyan"/>
          <w:lang w:val="en-GB"/>
        </w:rPr>
        <w:t>When</w:t>
      </w:r>
      <w:r w:rsidRPr="00F577D6">
        <w:rPr>
          <w:rFonts w:asciiTheme="minorHAnsi" w:hAnsiTheme="minorHAnsi" w:cstheme="minorHAnsi"/>
          <w:color w:val="FFFFFF" w:themeColor="background1"/>
          <w:sz w:val="24"/>
          <w:szCs w:val="24"/>
          <w:highlight w:val="darkCyan"/>
          <w:lang w:val="en-GB"/>
        </w:rPr>
        <w:t>:</w:t>
      </w:r>
      <w:r w:rsidRPr="00F577D6">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upon handover of the equipment the appropriate asset team is to be informed so that the disposal can be entered into the FAM. </w:t>
      </w:r>
    </w:p>
    <w:p w14:paraId="4EB7EF8C" w14:textId="77777777" w:rsidR="0044158F" w:rsidRDefault="0044158F" w:rsidP="0044158F">
      <w:pPr>
        <w:pStyle w:val="ListParagraph"/>
        <w:ind w:left="567"/>
        <w:rPr>
          <w:rFonts w:asciiTheme="minorHAnsi" w:hAnsiTheme="minorHAnsi" w:cstheme="minorHAnsi"/>
          <w:sz w:val="24"/>
        </w:rPr>
      </w:pPr>
    </w:p>
    <w:p w14:paraId="016DBE2E" w14:textId="77777777" w:rsidR="0044158F" w:rsidRDefault="0044158F" w:rsidP="0044158F">
      <w:pPr>
        <w:pStyle w:val="ListParagraph"/>
        <w:ind w:left="567"/>
        <w:rPr>
          <w:rFonts w:asciiTheme="minorHAnsi" w:hAnsiTheme="minorHAnsi" w:cstheme="minorHAnsi"/>
          <w:sz w:val="24"/>
        </w:rPr>
      </w:pPr>
    </w:p>
    <w:p w14:paraId="6A25A8E6" w14:textId="77777777" w:rsidR="0044158F" w:rsidRDefault="0044158F" w:rsidP="0044158F">
      <w:pPr>
        <w:pStyle w:val="ListParagraph"/>
        <w:ind w:left="567"/>
        <w:rPr>
          <w:rFonts w:asciiTheme="minorHAnsi" w:hAnsiTheme="minorHAnsi" w:cstheme="minorHAnsi"/>
          <w:sz w:val="24"/>
        </w:rPr>
      </w:pPr>
      <w:r w:rsidRPr="00FE5CA5">
        <w:rPr>
          <w:rFonts w:asciiTheme="minorHAnsi" w:hAnsiTheme="minorHAnsi" w:cstheme="minorHAnsi"/>
          <w:sz w:val="24"/>
        </w:rPr>
        <w:t xml:space="preserve">For questions </w:t>
      </w:r>
      <w:r>
        <w:rPr>
          <w:rFonts w:asciiTheme="minorHAnsi" w:hAnsiTheme="minorHAnsi" w:cstheme="minorHAnsi"/>
          <w:sz w:val="24"/>
        </w:rPr>
        <w:t xml:space="preserve">concerning this process, please contact your applicable asset management team. </w:t>
      </w:r>
    </w:p>
    <w:p w14:paraId="41CD769E" w14:textId="77777777" w:rsidR="0044158F" w:rsidRDefault="0044158F" w:rsidP="0044158F">
      <w:pPr>
        <w:pStyle w:val="ListParagraph"/>
        <w:ind w:left="567"/>
        <w:rPr>
          <w:rFonts w:asciiTheme="minorHAnsi" w:hAnsiTheme="minorHAnsi" w:cstheme="minorHAnsi"/>
          <w:sz w:val="24"/>
        </w:rPr>
      </w:pPr>
    </w:p>
    <w:p w14:paraId="024C6265" w14:textId="77777777" w:rsidR="0044158F" w:rsidRDefault="0044158F" w:rsidP="0044158F">
      <w:pPr>
        <w:ind w:left="576"/>
        <w:rPr>
          <w:rFonts w:asciiTheme="minorHAnsi" w:hAnsiTheme="minorHAnsi" w:cstheme="minorHAnsi"/>
        </w:rPr>
      </w:pPr>
    </w:p>
    <w:p w14:paraId="47676BBF" w14:textId="3F3F92A5" w:rsidR="0044158F" w:rsidRDefault="0044158F" w:rsidP="0044158F">
      <w:pPr>
        <w:ind w:left="576"/>
        <w:rPr>
          <w:rFonts w:asciiTheme="minorHAnsi" w:hAnsiTheme="minorHAnsi" w:cstheme="minorHAnsi"/>
        </w:rPr>
      </w:pPr>
      <w:r w:rsidRPr="00AE1954">
        <w:rPr>
          <w:rFonts w:asciiTheme="minorHAnsi" w:hAnsiTheme="minorHAnsi" w:cstheme="minorHAnsi"/>
          <w:color w:val="FFFFFF" w:themeColor="background1"/>
          <w:highlight w:val="darkCyan"/>
        </w:rPr>
        <w:t>Note well:</w:t>
      </w:r>
      <w:r>
        <w:rPr>
          <w:rFonts w:asciiTheme="minorHAnsi" w:hAnsiTheme="minorHAnsi" w:cstheme="minorHAnsi"/>
        </w:rPr>
        <w:t xml:space="preserve"> Capital equipment that is not in use and not in the process of being disposed, is to be updated in the FAM by unchecking the “in-use” box in the asset workbench. This is especially important during the annual verification process and at year-end when the financial report is being prepared in HQ.</w:t>
      </w:r>
    </w:p>
    <w:p w14:paraId="04E9AB6C" w14:textId="77777777" w:rsidR="00F917E8" w:rsidRDefault="00F917E8" w:rsidP="0044158F">
      <w:pPr>
        <w:ind w:left="576"/>
        <w:rPr>
          <w:rFonts w:asciiTheme="minorHAnsi" w:hAnsiTheme="minorHAnsi" w:cstheme="minorHAnsi"/>
        </w:rPr>
      </w:pPr>
    </w:p>
    <w:p w14:paraId="659D5AEC" w14:textId="77777777" w:rsidR="0044158F" w:rsidRDefault="0044158F" w:rsidP="0044158F">
      <w:pPr>
        <w:pStyle w:val="Heading2"/>
        <w:spacing w:line="360" w:lineRule="auto"/>
        <w:ind w:left="709"/>
        <w:jc w:val="left"/>
        <w:rPr>
          <w:rFonts w:asciiTheme="minorHAnsi" w:hAnsiTheme="minorHAnsi" w:cstheme="minorHAnsi"/>
          <w:sz w:val="24"/>
        </w:rPr>
      </w:pPr>
      <w:bookmarkStart w:id="34" w:name="_Toc5701283"/>
      <w:bookmarkStart w:id="35" w:name="_Toc45895772"/>
      <w:r>
        <w:rPr>
          <w:rFonts w:asciiTheme="minorHAnsi" w:hAnsiTheme="minorHAnsi" w:cstheme="minorHAnsi"/>
          <w:sz w:val="24"/>
        </w:rPr>
        <w:lastRenderedPageBreak/>
        <w:t>Transfer certificate template: EXAMPLE</w:t>
      </w:r>
      <w:bookmarkEnd w:id="34"/>
      <w:bookmarkEnd w:id="35"/>
    </w:p>
    <w:p w14:paraId="60B60D16" w14:textId="77777777" w:rsidR="0044158F" w:rsidRPr="00D21A57" w:rsidRDefault="0044158F" w:rsidP="0044158F">
      <w:pPr>
        <w:pStyle w:val="ListParagraph"/>
        <w:ind w:left="567"/>
        <w:rPr>
          <w:rFonts w:asciiTheme="minorHAnsi" w:hAnsiTheme="minorHAnsi" w:cstheme="minorHAnsi"/>
          <w:sz w:val="24"/>
          <w:szCs w:val="24"/>
          <w:lang w:val="en-GB"/>
        </w:rPr>
      </w:pPr>
      <w:r w:rsidRPr="00D21A57">
        <w:rPr>
          <w:rFonts w:asciiTheme="minorHAnsi" w:hAnsiTheme="minorHAnsi" w:cstheme="minorHAnsi"/>
          <w:sz w:val="24"/>
          <w:szCs w:val="24"/>
          <w:lang w:val="en-GB"/>
        </w:rPr>
        <w:t xml:space="preserve">Below is an example of a handover certificate template </w:t>
      </w:r>
      <w:r>
        <w:rPr>
          <w:rFonts w:asciiTheme="minorHAnsi" w:hAnsiTheme="minorHAnsi" w:cstheme="minorHAnsi"/>
          <w:sz w:val="24"/>
          <w:szCs w:val="24"/>
          <w:lang w:val="en-GB"/>
        </w:rPr>
        <w:t xml:space="preserve">provided by HQ/LEG </w:t>
      </w:r>
      <w:r w:rsidRPr="00D21A57">
        <w:rPr>
          <w:rFonts w:asciiTheme="minorHAnsi" w:hAnsiTheme="minorHAnsi" w:cstheme="minorHAnsi"/>
          <w:sz w:val="24"/>
          <w:szCs w:val="24"/>
          <w:lang w:val="en-GB"/>
        </w:rPr>
        <w:t>to provides guidance when transferri</w:t>
      </w:r>
      <w:r>
        <w:rPr>
          <w:rFonts w:asciiTheme="minorHAnsi" w:hAnsiTheme="minorHAnsi" w:cstheme="minorHAnsi"/>
          <w:sz w:val="24"/>
          <w:szCs w:val="24"/>
          <w:lang w:val="en-GB"/>
        </w:rPr>
        <w:t>ng WHO equipment to a new owner.</w:t>
      </w:r>
    </w:p>
    <w:p w14:paraId="432100C6" w14:textId="77777777" w:rsidR="0044158F" w:rsidRDefault="0044158F" w:rsidP="0044158F">
      <w:pPr>
        <w:pStyle w:val="ListParagraph"/>
        <w:ind w:left="567"/>
        <w:rPr>
          <w:rFonts w:asciiTheme="minorHAnsi" w:hAnsiTheme="minorHAnsi" w:cstheme="minorHAnsi"/>
          <w:w w:val="102"/>
          <w:sz w:val="24"/>
        </w:rPr>
      </w:pPr>
    </w:p>
    <w:p w14:paraId="64278877" w14:textId="77777777" w:rsidR="0044158F" w:rsidRDefault="0044158F" w:rsidP="0044158F">
      <w:pPr>
        <w:pStyle w:val="ListParagraph"/>
        <w:ind w:left="567"/>
        <w:rPr>
          <w:rFonts w:asciiTheme="minorHAnsi" w:hAnsiTheme="minorHAnsi" w:cstheme="minorHAnsi"/>
          <w:w w:val="102"/>
          <w:sz w:val="24"/>
        </w:rPr>
      </w:pPr>
    </w:p>
    <w:p w14:paraId="5BAB2395" w14:textId="77777777" w:rsidR="0044158F" w:rsidRDefault="0044158F" w:rsidP="0044158F">
      <w:pPr>
        <w:pStyle w:val="ListParagraph"/>
        <w:ind w:left="567"/>
        <w:rPr>
          <w:rFonts w:asciiTheme="minorHAnsi" w:hAnsiTheme="minorHAnsi" w:cstheme="minorHAnsi"/>
          <w:w w:val="102"/>
          <w:sz w:val="24"/>
        </w:rPr>
      </w:pPr>
    </w:p>
    <w:p w14:paraId="4F80E99D" w14:textId="77777777" w:rsidR="0044158F" w:rsidRDefault="0044158F" w:rsidP="0044158F">
      <w:pPr>
        <w:pStyle w:val="ListParagraph"/>
        <w:ind w:left="567"/>
        <w:rPr>
          <w:rFonts w:asciiTheme="minorHAnsi" w:hAnsiTheme="minorHAnsi" w:cstheme="minorHAnsi"/>
          <w:w w:val="102"/>
          <w:sz w:val="24"/>
        </w:rPr>
      </w:pPr>
    </w:p>
    <w:p w14:paraId="1F8F07C0" w14:textId="77777777" w:rsidR="0044158F" w:rsidRDefault="0044158F" w:rsidP="0044158F">
      <w:pPr>
        <w:pStyle w:val="ListParagraph"/>
        <w:ind w:left="567"/>
        <w:rPr>
          <w:rFonts w:asciiTheme="minorHAnsi" w:hAnsiTheme="minorHAnsi" w:cstheme="minorHAnsi"/>
          <w:w w:val="102"/>
          <w:sz w:val="24"/>
        </w:rPr>
      </w:pPr>
    </w:p>
    <w:p w14:paraId="4D2910D0" w14:textId="77777777" w:rsidR="0044158F" w:rsidRPr="00154115" w:rsidRDefault="0044158F" w:rsidP="0044158F">
      <w:pPr>
        <w:pStyle w:val="ListParagraph"/>
        <w:ind w:left="567"/>
        <w:rPr>
          <w:rFonts w:asciiTheme="minorHAnsi" w:hAnsiTheme="minorHAnsi" w:cstheme="minorHAnsi"/>
          <w:b/>
          <w:color w:val="0070C0"/>
          <w:sz w:val="28"/>
          <w:lang w:val="en-GB"/>
        </w:rPr>
      </w:pPr>
      <w:r w:rsidRPr="00154115">
        <w:rPr>
          <w:rFonts w:asciiTheme="minorHAnsi" w:hAnsiTheme="minorHAnsi" w:cstheme="minorHAnsi"/>
          <w:b/>
          <w:color w:val="0070C0"/>
          <w:sz w:val="28"/>
          <w:lang w:val="en-GB"/>
        </w:rPr>
        <w:t xml:space="preserve">Template </w:t>
      </w:r>
      <w:r>
        <w:rPr>
          <w:rFonts w:asciiTheme="minorHAnsi" w:hAnsiTheme="minorHAnsi" w:cstheme="minorHAnsi"/>
          <w:b/>
          <w:color w:val="0070C0"/>
          <w:sz w:val="28"/>
          <w:lang w:val="en-GB"/>
        </w:rPr>
        <w:t>in Word</w:t>
      </w:r>
    </w:p>
    <w:p w14:paraId="3B76E104" w14:textId="77777777" w:rsidR="0044158F" w:rsidRDefault="0044158F" w:rsidP="0044158F">
      <w:pPr>
        <w:pStyle w:val="ListParagraph"/>
        <w:ind w:left="567"/>
        <w:rPr>
          <w:rFonts w:asciiTheme="minorHAnsi" w:hAnsiTheme="minorHAnsi" w:cstheme="minorHAnsi"/>
          <w:sz w:val="20"/>
          <w:lang w:val="en-GB"/>
        </w:rPr>
      </w:pPr>
    </w:p>
    <w:p w14:paraId="5AA32E0B" w14:textId="77777777" w:rsidR="0044158F" w:rsidRPr="00BE7FC6" w:rsidRDefault="0044158F" w:rsidP="0044158F">
      <w:pPr>
        <w:pStyle w:val="ListParagraph"/>
        <w:ind w:left="567"/>
        <w:rPr>
          <w:rFonts w:asciiTheme="minorHAnsi" w:hAnsiTheme="minorHAnsi" w:cstheme="minorHAnsi"/>
          <w:sz w:val="20"/>
          <w:lang w:val="en-GB"/>
        </w:rPr>
      </w:pPr>
      <w:r>
        <w:rPr>
          <w:rFonts w:asciiTheme="minorHAnsi" w:hAnsiTheme="minorHAnsi" w:cstheme="minorHAnsi"/>
          <w:sz w:val="20"/>
          <w:lang w:val="en-GB"/>
        </w:rPr>
        <w:object w:dxaOrig="1539" w:dyaOrig="994" w14:anchorId="62213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Word.Document.12" ShapeID="_x0000_i1025" DrawAspect="Icon" ObjectID="_1831659330" r:id="rId13">
            <o:FieldCodes>\s</o:FieldCodes>
          </o:OLEObject>
        </w:object>
      </w:r>
    </w:p>
    <w:p w14:paraId="412A42CC" w14:textId="77777777" w:rsidR="0044158F" w:rsidRDefault="0044158F" w:rsidP="0044158F">
      <w:pPr>
        <w:pStyle w:val="ListParagraph"/>
        <w:ind w:left="567"/>
        <w:rPr>
          <w:rFonts w:asciiTheme="minorHAnsi" w:hAnsiTheme="minorHAnsi" w:cstheme="minorHAnsi"/>
          <w:w w:val="102"/>
          <w:sz w:val="24"/>
        </w:rPr>
      </w:pPr>
    </w:p>
    <w:p w14:paraId="0D516E0B" w14:textId="77777777" w:rsidR="0044158F" w:rsidRDefault="0044158F" w:rsidP="0044158F">
      <w:pPr>
        <w:pStyle w:val="ListParagraph"/>
        <w:ind w:left="567"/>
        <w:rPr>
          <w:rFonts w:asciiTheme="minorHAnsi" w:hAnsiTheme="minorHAnsi" w:cstheme="minorHAnsi"/>
          <w:w w:val="102"/>
          <w:sz w:val="24"/>
        </w:rPr>
      </w:pPr>
    </w:p>
    <w:p w14:paraId="07F75EFC" w14:textId="0037BE5C" w:rsidR="0044158F" w:rsidRPr="00154115" w:rsidRDefault="0044158F" w:rsidP="0044158F">
      <w:pPr>
        <w:pStyle w:val="ListParagraph"/>
        <w:ind w:left="567"/>
        <w:rPr>
          <w:rFonts w:asciiTheme="minorHAnsi" w:hAnsiTheme="minorHAnsi" w:cstheme="minorHAnsi"/>
          <w:b/>
          <w:color w:val="0070C0"/>
          <w:w w:val="102"/>
          <w:sz w:val="24"/>
        </w:rPr>
      </w:pPr>
      <w:r w:rsidRPr="00154115">
        <w:rPr>
          <w:rFonts w:asciiTheme="minorHAnsi" w:hAnsiTheme="minorHAnsi" w:cstheme="minorHAnsi"/>
          <w:b/>
          <w:color w:val="0070C0"/>
          <w:w w:val="102"/>
          <w:sz w:val="24"/>
        </w:rPr>
        <w:t>I</w:t>
      </w:r>
      <w:r w:rsidR="00FC61C7">
        <w:rPr>
          <w:rFonts w:asciiTheme="minorHAnsi" w:hAnsiTheme="minorHAnsi" w:cstheme="minorHAnsi"/>
          <w:b/>
          <w:color w:val="0070C0"/>
          <w:w w:val="102"/>
          <w:sz w:val="24"/>
        </w:rPr>
        <w:t>f</w:t>
      </w:r>
      <w:r w:rsidRPr="00154115">
        <w:rPr>
          <w:rFonts w:asciiTheme="minorHAnsi" w:hAnsiTheme="minorHAnsi" w:cstheme="minorHAnsi"/>
          <w:b/>
          <w:color w:val="0070C0"/>
          <w:w w:val="102"/>
          <w:sz w:val="24"/>
        </w:rPr>
        <w:t xml:space="preserve"> the attachment does not open, the below </w:t>
      </w:r>
      <w:r>
        <w:rPr>
          <w:rFonts w:asciiTheme="minorHAnsi" w:hAnsiTheme="minorHAnsi" w:cstheme="minorHAnsi"/>
          <w:b/>
          <w:color w:val="0070C0"/>
          <w:w w:val="102"/>
          <w:sz w:val="24"/>
        </w:rPr>
        <w:t xml:space="preserve">text </w:t>
      </w:r>
      <w:r w:rsidRPr="00154115">
        <w:rPr>
          <w:rFonts w:asciiTheme="minorHAnsi" w:hAnsiTheme="minorHAnsi" w:cstheme="minorHAnsi"/>
          <w:b/>
          <w:color w:val="0070C0"/>
          <w:w w:val="102"/>
          <w:sz w:val="24"/>
        </w:rPr>
        <w:t>may be copied and pasted into a Word document.</w:t>
      </w:r>
    </w:p>
    <w:p w14:paraId="3803ABDC" w14:textId="77777777" w:rsidR="0044158F" w:rsidRDefault="0044158F" w:rsidP="0044158F">
      <w:pPr>
        <w:pStyle w:val="ListParagraph"/>
        <w:ind w:left="567"/>
        <w:rPr>
          <w:rFonts w:asciiTheme="minorHAnsi" w:hAnsiTheme="minorHAnsi" w:cstheme="minorHAnsi"/>
          <w:w w:val="102"/>
          <w:sz w:val="24"/>
        </w:rPr>
      </w:pPr>
    </w:p>
    <w:p w14:paraId="7FE4E73E" w14:textId="77777777" w:rsidR="0044158F" w:rsidRDefault="0044158F" w:rsidP="0044158F">
      <w:pPr>
        <w:pStyle w:val="ListParagraph"/>
        <w:ind w:left="567"/>
        <w:rPr>
          <w:rFonts w:asciiTheme="minorHAnsi" w:hAnsiTheme="minorHAnsi" w:cstheme="minorHAnsi"/>
          <w:w w:val="102"/>
          <w:sz w:val="24"/>
        </w:rPr>
      </w:pPr>
    </w:p>
    <w:p w14:paraId="0B882AF1" w14:textId="77777777" w:rsidR="0044158F" w:rsidRDefault="0044158F" w:rsidP="0044158F">
      <w:pPr>
        <w:pStyle w:val="ListParagraph"/>
        <w:ind w:left="567"/>
        <w:rPr>
          <w:rFonts w:asciiTheme="minorHAnsi" w:hAnsiTheme="minorHAnsi" w:cstheme="minorHAnsi"/>
          <w:w w:val="102"/>
          <w:sz w:val="24"/>
        </w:rPr>
      </w:pPr>
    </w:p>
    <w:p w14:paraId="01E404F2" w14:textId="77777777" w:rsidR="0044158F" w:rsidRDefault="0044158F" w:rsidP="0044158F">
      <w:pPr>
        <w:pStyle w:val="ListParagraph"/>
        <w:ind w:left="567"/>
        <w:rPr>
          <w:rFonts w:asciiTheme="minorHAnsi" w:hAnsiTheme="minorHAnsi" w:cstheme="minorHAnsi"/>
          <w:w w:val="102"/>
          <w:sz w:val="24"/>
        </w:rPr>
      </w:pPr>
    </w:p>
    <w:p w14:paraId="239E5D88" w14:textId="77777777" w:rsidR="0044158F" w:rsidRDefault="0044158F" w:rsidP="0044158F">
      <w:pPr>
        <w:pStyle w:val="ListParagraph"/>
        <w:ind w:left="567"/>
        <w:rPr>
          <w:rFonts w:asciiTheme="minorHAnsi" w:hAnsiTheme="minorHAnsi" w:cstheme="minorHAnsi"/>
          <w:w w:val="102"/>
          <w:sz w:val="24"/>
        </w:rPr>
      </w:pPr>
    </w:p>
    <w:p w14:paraId="0D76E4EE" w14:textId="77777777" w:rsidR="0044158F" w:rsidRDefault="0044158F" w:rsidP="0044158F">
      <w:pPr>
        <w:pStyle w:val="ListParagraph"/>
        <w:ind w:left="567"/>
        <w:rPr>
          <w:rFonts w:asciiTheme="minorHAnsi" w:hAnsiTheme="minorHAnsi" w:cstheme="minorHAnsi"/>
          <w:w w:val="102"/>
          <w:sz w:val="24"/>
        </w:rPr>
      </w:pPr>
    </w:p>
    <w:p w14:paraId="2539439F" w14:textId="77777777" w:rsidR="0044158F" w:rsidRDefault="0044158F" w:rsidP="0044158F">
      <w:pPr>
        <w:pStyle w:val="ListParagraph"/>
        <w:ind w:left="567"/>
        <w:rPr>
          <w:rFonts w:asciiTheme="minorHAnsi" w:hAnsiTheme="minorHAnsi" w:cstheme="minorHAnsi"/>
          <w:w w:val="102"/>
          <w:sz w:val="24"/>
        </w:rPr>
      </w:pPr>
    </w:p>
    <w:p w14:paraId="20E3F757" w14:textId="77777777" w:rsidR="0044158F" w:rsidRDefault="0044158F" w:rsidP="0044158F">
      <w:pPr>
        <w:pStyle w:val="ListParagraph"/>
        <w:ind w:left="567"/>
        <w:rPr>
          <w:rFonts w:asciiTheme="minorHAnsi" w:hAnsiTheme="minorHAnsi" w:cstheme="minorHAnsi"/>
          <w:w w:val="102"/>
          <w:sz w:val="24"/>
        </w:rPr>
      </w:pPr>
    </w:p>
    <w:p w14:paraId="64949082" w14:textId="77777777" w:rsidR="0044158F" w:rsidRDefault="0044158F" w:rsidP="0044158F">
      <w:pPr>
        <w:pStyle w:val="ListParagraph"/>
        <w:ind w:left="567"/>
        <w:rPr>
          <w:rFonts w:asciiTheme="minorHAnsi" w:hAnsiTheme="minorHAnsi" w:cstheme="minorHAnsi"/>
          <w:w w:val="102"/>
          <w:sz w:val="24"/>
        </w:rPr>
      </w:pPr>
    </w:p>
    <w:p w14:paraId="3278A524" w14:textId="77777777" w:rsidR="0044158F" w:rsidRDefault="0044158F" w:rsidP="0044158F">
      <w:pPr>
        <w:pStyle w:val="ListParagraph"/>
        <w:ind w:left="567"/>
        <w:rPr>
          <w:rFonts w:asciiTheme="minorHAnsi" w:hAnsiTheme="minorHAnsi" w:cstheme="minorHAnsi"/>
          <w:w w:val="102"/>
          <w:sz w:val="24"/>
        </w:rPr>
      </w:pPr>
    </w:p>
    <w:p w14:paraId="59642EB8" w14:textId="77777777" w:rsidR="0044158F" w:rsidRDefault="0044158F" w:rsidP="0044158F">
      <w:pPr>
        <w:pStyle w:val="ListParagraph"/>
        <w:ind w:left="567"/>
        <w:rPr>
          <w:rFonts w:asciiTheme="minorHAnsi" w:hAnsiTheme="minorHAnsi" w:cstheme="minorHAnsi"/>
          <w:w w:val="102"/>
          <w:sz w:val="24"/>
        </w:rPr>
      </w:pPr>
    </w:p>
    <w:p w14:paraId="73611E1C" w14:textId="77777777" w:rsidR="0044158F" w:rsidRDefault="0044158F" w:rsidP="0044158F">
      <w:pPr>
        <w:pStyle w:val="ListParagraph"/>
        <w:ind w:left="567"/>
        <w:rPr>
          <w:rFonts w:asciiTheme="minorHAnsi" w:hAnsiTheme="minorHAnsi" w:cstheme="minorHAnsi"/>
          <w:w w:val="102"/>
          <w:sz w:val="24"/>
        </w:rPr>
      </w:pPr>
    </w:p>
    <w:p w14:paraId="6FCD0D22" w14:textId="77777777" w:rsidR="0044158F" w:rsidRDefault="0044158F" w:rsidP="0044158F">
      <w:pPr>
        <w:pStyle w:val="ListParagraph"/>
        <w:ind w:left="567"/>
        <w:rPr>
          <w:rFonts w:asciiTheme="minorHAnsi" w:hAnsiTheme="minorHAnsi" w:cstheme="minorHAnsi"/>
          <w:w w:val="102"/>
          <w:sz w:val="24"/>
        </w:rPr>
      </w:pPr>
    </w:p>
    <w:p w14:paraId="287DC006" w14:textId="77777777" w:rsidR="0044158F" w:rsidRDefault="0044158F" w:rsidP="0044158F">
      <w:pPr>
        <w:pStyle w:val="ListParagraph"/>
        <w:ind w:left="567"/>
        <w:rPr>
          <w:rFonts w:asciiTheme="minorHAnsi" w:hAnsiTheme="minorHAnsi" w:cstheme="minorHAnsi"/>
          <w:w w:val="102"/>
          <w:sz w:val="24"/>
        </w:rPr>
      </w:pPr>
    </w:p>
    <w:p w14:paraId="7B3C6497" w14:textId="77777777" w:rsidR="0044158F" w:rsidRDefault="0044158F" w:rsidP="0044158F">
      <w:pPr>
        <w:pStyle w:val="ListParagraph"/>
        <w:ind w:left="567"/>
        <w:rPr>
          <w:rFonts w:asciiTheme="minorHAnsi" w:hAnsiTheme="minorHAnsi" w:cstheme="minorHAnsi"/>
          <w:w w:val="102"/>
          <w:sz w:val="24"/>
        </w:rPr>
      </w:pPr>
    </w:p>
    <w:p w14:paraId="56EC00D2" w14:textId="77777777" w:rsidR="0044158F" w:rsidRDefault="0044158F" w:rsidP="0044158F">
      <w:pPr>
        <w:pStyle w:val="ListParagraph"/>
        <w:ind w:left="567"/>
        <w:rPr>
          <w:rFonts w:asciiTheme="minorHAnsi" w:hAnsiTheme="minorHAnsi" w:cstheme="minorHAnsi"/>
          <w:w w:val="102"/>
          <w:sz w:val="24"/>
        </w:rPr>
      </w:pPr>
    </w:p>
    <w:p w14:paraId="36E85DD1" w14:textId="77777777" w:rsidR="0044158F" w:rsidRDefault="0044158F" w:rsidP="0044158F">
      <w:pPr>
        <w:pStyle w:val="ListParagraph"/>
        <w:ind w:left="567"/>
        <w:rPr>
          <w:rFonts w:asciiTheme="minorHAnsi" w:hAnsiTheme="minorHAnsi" w:cstheme="minorHAnsi"/>
          <w:w w:val="102"/>
          <w:sz w:val="24"/>
        </w:rPr>
      </w:pPr>
    </w:p>
    <w:p w14:paraId="0B63F97D" w14:textId="77777777" w:rsidR="0044158F" w:rsidRDefault="0044158F" w:rsidP="0044158F">
      <w:pPr>
        <w:pStyle w:val="ListParagraph"/>
        <w:ind w:left="567"/>
        <w:rPr>
          <w:rFonts w:asciiTheme="minorHAnsi" w:hAnsiTheme="minorHAnsi" w:cstheme="minorHAnsi"/>
          <w:w w:val="102"/>
          <w:sz w:val="24"/>
        </w:rPr>
      </w:pPr>
    </w:p>
    <w:p w14:paraId="1566ECBB" w14:textId="77777777" w:rsidR="0044158F" w:rsidRDefault="0044158F" w:rsidP="0044158F">
      <w:pPr>
        <w:pStyle w:val="ListParagraph"/>
        <w:ind w:left="567"/>
        <w:rPr>
          <w:rFonts w:asciiTheme="minorHAnsi" w:hAnsiTheme="minorHAnsi" w:cstheme="minorHAnsi"/>
          <w:w w:val="102"/>
          <w:sz w:val="24"/>
        </w:rPr>
      </w:pPr>
    </w:p>
    <w:p w14:paraId="28947DE1" w14:textId="77777777" w:rsidR="0044158F" w:rsidRDefault="0044158F" w:rsidP="0044158F">
      <w:pPr>
        <w:pStyle w:val="ListParagraph"/>
        <w:ind w:left="567"/>
        <w:rPr>
          <w:rFonts w:asciiTheme="minorHAnsi" w:hAnsiTheme="minorHAnsi" w:cstheme="minorHAnsi"/>
          <w:w w:val="102"/>
          <w:sz w:val="24"/>
        </w:rPr>
      </w:pPr>
    </w:p>
    <w:p w14:paraId="63ADE033" w14:textId="77777777" w:rsidR="0044158F" w:rsidRDefault="0044158F" w:rsidP="0044158F">
      <w:pPr>
        <w:pStyle w:val="ListParagraph"/>
        <w:ind w:left="567"/>
        <w:rPr>
          <w:rFonts w:asciiTheme="minorHAnsi" w:hAnsiTheme="minorHAnsi" w:cstheme="minorHAnsi"/>
          <w:w w:val="102"/>
          <w:sz w:val="24"/>
        </w:rPr>
      </w:pPr>
    </w:p>
    <w:p w14:paraId="207EFEF6" w14:textId="77777777" w:rsidR="0044158F" w:rsidRDefault="0044158F" w:rsidP="0044158F">
      <w:pPr>
        <w:pStyle w:val="ListParagraph"/>
        <w:ind w:left="567"/>
        <w:rPr>
          <w:rFonts w:asciiTheme="minorHAnsi" w:hAnsiTheme="minorHAnsi" w:cstheme="minorHAnsi"/>
          <w:w w:val="102"/>
          <w:sz w:val="24"/>
        </w:rPr>
      </w:pPr>
    </w:p>
    <w:p w14:paraId="4307F590" w14:textId="77777777" w:rsidR="0044158F" w:rsidRDefault="0044158F" w:rsidP="0044158F">
      <w:pPr>
        <w:pStyle w:val="ListParagraph"/>
        <w:ind w:left="567"/>
        <w:rPr>
          <w:rFonts w:asciiTheme="minorHAnsi" w:hAnsiTheme="minorHAnsi" w:cstheme="minorHAnsi"/>
          <w:w w:val="102"/>
          <w:sz w:val="24"/>
        </w:rPr>
      </w:pPr>
    </w:p>
    <w:p w14:paraId="2364791E" w14:textId="77777777" w:rsidR="0044158F" w:rsidRDefault="0044158F" w:rsidP="0044158F">
      <w:pPr>
        <w:pStyle w:val="ListParagraph"/>
        <w:ind w:left="567"/>
        <w:rPr>
          <w:rFonts w:asciiTheme="minorHAnsi" w:hAnsiTheme="minorHAnsi" w:cstheme="minorHAnsi"/>
          <w:w w:val="102"/>
          <w:sz w:val="24"/>
        </w:rPr>
      </w:pPr>
    </w:p>
    <w:p w14:paraId="60874BA3" w14:textId="77777777" w:rsidR="0044158F" w:rsidRDefault="0044158F" w:rsidP="0044158F">
      <w:pPr>
        <w:pStyle w:val="ListParagraph"/>
        <w:ind w:left="567"/>
        <w:rPr>
          <w:rFonts w:asciiTheme="minorHAnsi" w:hAnsiTheme="minorHAnsi" w:cstheme="minorHAnsi"/>
          <w:w w:val="102"/>
          <w:sz w:val="24"/>
        </w:rPr>
      </w:pPr>
    </w:p>
    <w:p w14:paraId="416DA0F4" w14:textId="390A74DD" w:rsidR="0044158F" w:rsidRDefault="0044158F" w:rsidP="0044158F">
      <w:pPr>
        <w:pStyle w:val="ListParagraph"/>
        <w:ind w:left="567"/>
        <w:rPr>
          <w:rFonts w:asciiTheme="minorHAnsi" w:hAnsiTheme="minorHAnsi" w:cstheme="minorHAnsi"/>
          <w:w w:val="102"/>
          <w:sz w:val="24"/>
        </w:rPr>
      </w:pPr>
    </w:p>
    <w:p w14:paraId="61320EC9" w14:textId="77777777" w:rsidR="0044158F" w:rsidRDefault="0044158F" w:rsidP="0044158F">
      <w:pPr>
        <w:pStyle w:val="ListParagraph"/>
        <w:ind w:left="567"/>
        <w:rPr>
          <w:rFonts w:asciiTheme="minorHAnsi" w:hAnsiTheme="minorHAnsi" w:cstheme="minorHAnsi"/>
          <w:w w:val="102"/>
          <w:sz w:val="24"/>
        </w:rPr>
      </w:pPr>
    </w:p>
    <w:p w14:paraId="25C48A55" w14:textId="77777777" w:rsidR="0044158F" w:rsidRDefault="0044158F" w:rsidP="0044158F">
      <w:pPr>
        <w:pStyle w:val="ListParagraph"/>
        <w:ind w:left="567"/>
        <w:rPr>
          <w:rFonts w:asciiTheme="minorHAnsi" w:hAnsiTheme="minorHAnsi" w:cstheme="minorHAnsi"/>
          <w:w w:val="102"/>
          <w:sz w:val="24"/>
        </w:rPr>
      </w:pPr>
    </w:p>
    <w:p w14:paraId="7FFBA29C"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color w:val="FFFFFF" w:themeColor="background1"/>
          <w:sz w:val="16"/>
          <w:szCs w:val="16"/>
          <w:lang w:val="en-GB"/>
        </w:rPr>
        <w:lastRenderedPageBreak/>
        <w:t xml:space="preserve">        </w:t>
      </w:r>
      <w:r w:rsidRPr="000E52A3">
        <w:rPr>
          <w:rFonts w:asciiTheme="minorHAnsi" w:hAnsiTheme="minorHAnsi" w:cstheme="minorHAnsi"/>
          <w:noProof/>
          <w:color w:val="FFFFFF" w:themeColor="background1"/>
          <w:sz w:val="16"/>
          <w:szCs w:val="16"/>
          <w:lang w:val="en-GB" w:eastAsia="en-GB"/>
        </w:rPr>
        <w:drawing>
          <wp:inline distT="0" distB="0" distL="0" distR="0" wp14:anchorId="20182CF6" wp14:editId="5A819A54">
            <wp:extent cx="503047" cy="457200"/>
            <wp:effectExtent l="0" t="0" r="0" b="0"/>
            <wp:docPr id="4" name="Picture 4" descr="WENWH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NWHO_L"/>
                    <pic:cNvPicPr>
                      <a:picLocks noChangeAspect="1" noChangeArrowheads="1"/>
                    </pic:cNvPicPr>
                  </pic:nvPicPr>
                  <pic:blipFill>
                    <a:blip r:embed="rId14" cstate="print">
                      <a:extLst>
                        <a:ext uri="{28A0092B-C50C-407E-A947-70E740481C1C}">
                          <a14:useLocalDpi xmlns:a14="http://schemas.microsoft.com/office/drawing/2010/main" val="0"/>
                        </a:ext>
                      </a:extLst>
                    </a:blip>
                    <a:srcRect b="9943"/>
                    <a:stretch>
                      <a:fillRect/>
                    </a:stretch>
                  </pic:blipFill>
                  <pic:spPr bwMode="auto">
                    <a:xfrm>
                      <a:off x="0" y="0"/>
                      <a:ext cx="507823" cy="461541"/>
                    </a:xfrm>
                    <a:prstGeom prst="rect">
                      <a:avLst/>
                    </a:prstGeom>
                    <a:noFill/>
                    <a:ln>
                      <a:noFill/>
                    </a:ln>
                  </pic:spPr>
                </pic:pic>
              </a:graphicData>
            </a:graphic>
          </wp:inline>
        </w:drawing>
      </w:r>
      <w:r w:rsidRPr="000E52A3">
        <w:rPr>
          <w:rFonts w:asciiTheme="minorHAnsi" w:hAnsiTheme="minorHAnsi" w:cstheme="minorHAnsi"/>
          <w:color w:val="FFFFFF" w:themeColor="background1"/>
          <w:sz w:val="16"/>
          <w:szCs w:val="16"/>
          <w:lang w:val="en-GB"/>
        </w:rPr>
        <w:tab/>
      </w:r>
      <w:r w:rsidRPr="000E52A3">
        <w:rPr>
          <w:rFonts w:asciiTheme="minorHAnsi" w:hAnsiTheme="minorHAnsi" w:cstheme="minorHAnsi"/>
          <w:color w:val="FFFFFF" w:themeColor="background1"/>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t>Date:</w:t>
      </w:r>
    </w:p>
    <w:p w14:paraId="739A42AA"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World Health Organization</w:t>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t>Transferred to: Name of the new owner</w:t>
      </w:r>
    </w:p>
    <w:p w14:paraId="7FFC67AB" w14:textId="77777777" w:rsidR="0044158F" w:rsidRPr="000E52A3" w:rsidRDefault="0044158F" w:rsidP="0044158F">
      <w:pPr>
        <w:pStyle w:val="ListParagraph"/>
        <w:ind w:left="567"/>
        <w:rPr>
          <w:rFonts w:asciiTheme="minorHAnsi" w:hAnsiTheme="minorHAnsi" w:cstheme="minorHAnsi"/>
          <w:sz w:val="16"/>
          <w:szCs w:val="16"/>
          <w:lang w:val="en-GB"/>
        </w:rPr>
      </w:pPr>
    </w:p>
    <w:p w14:paraId="11220B54" w14:textId="77777777" w:rsidR="0044158F" w:rsidRPr="000E52A3" w:rsidRDefault="0044158F" w:rsidP="0044158F">
      <w:pPr>
        <w:pStyle w:val="ListParagraph"/>
        <w:ind w:left="567"/>
        <w:jc w:val="center"/>
        <w:rPr>
          <w:rFonts w:asciiTheme="minorHAnsi" w:hAnsiTheme="minorHAnsi" w:cstheme="minorHAnsi"/>
          <w:b/>
          <w:color w:val="0070C0"/>
          <w:sz w:val="16"/>
          <w:szCs w:val="16"/>
          <w:lang w:val="en-GB"/>
        </w:rPr>
      </w:pPr>
      <w:r w:rsidRPr="000E52A3">
        <w:rPr>
          <w:rFonts w:asciiTheme="minorHAnsi" w:hAnsiTheme="minorHAnsi" w:cstheme="minorHAnsi"/>
          <w:b/>
          <w:color w:val="0070C0"/>
          <w:sz w:val="16"/>
          <w:szCs w:val="16"/>
          <w:lang w:val="en-GB"/>
        </w:rPr>
        <w:t>Agreement on the transfer of ownership of WHO fixed assets</w:t>
      </w:r>
    </w:p>
    <w:p w14:paraId="621940E6" w14:textId="77777777" w:rsidR="0044158F" w:rsidRPr="000E52A3" w:rsidRDefault="0044158F" w:rsidP="0044158F">
      <w:pPr>
        <w:pStyle w:val="ListParagraph"/>
        <w:ind w:left="567"/>
        <w:jc w:val="center"/>
        <w:rPr>
          <w:rFonts w:asciiTheme="minorHAnsi" w:hAnsiTheme="minorHAnsi" w:cstheme="minorHAnsi"/>
          <w:b/>
          <w:color w:val="0070C0"/>
          <w:sz w:val="16"/>
          <w:szCs w:val="16"/>
          <w:lang w:val="en-GB"/>
        </w:rPr>
      </w:pPr>
      <w:r w:rsidRPr="000E52A3">
        <w:rPr>
          <w:rFonts w:asciiTheme="minorHAnsi" w:hAnsiTheme="minorHAnsi" w:cstheme="minorHAnsi"/>
          <w:b/>
          <w:color w:val="0070C0"/>
          <w:sz w:val="16"/>
          <w:szCs w:val="16"/>
          <w:lang w:val="en-GB"/>
        </w:rPr>
        <w:t>between</w:t>
      </w:r>
    </w:p>
    <w:p w14:paraId="7DDB97E9" w14:textId="77777777" w:rsidR="0044158F" w:rsidRPr="000E52A3" w:rsidRDefault="0044158F" w:rsidP="0044158F">
      <w:pPr>
        <w:pStyle w:val="ListParagraph"/>
        <w:ind w:left="567"/>
        <w:jc w:val="center"/>
        <w:rPr>
          <w:rFonts w:asciiTheme="minorHAnsi" w:hAnsiTheme="minorHAnsi" w:cstheme="minorHAnsi"/>
          <w:b/>
          <w:color w:val="0070C0"/>
          <w:sz w:val="16"/>
          <w:szCs w:val="16"/>
          <w:lang w:val="en-GB"/>
        </w:rPr>
      </w:pPr>
      <w:r w:rsidRPr="000E52A3">
        <w:rPr>
          <w:rFonts w:asciiTheme="minorHAnsi" w:hAnsiTheme="minorHAnsi" w:cstheme="minorHAnsi"/>
          <w:b/>
          <w:color w:val="0070C0"/>
          <w:sz w:val="16"/>
          <w:szCs w:val="16"/>
          <w:lang w:val="en-GB"/>
        </w:rPr>
        <w:t>The World Health Organization</w:t>
      </w:r>
    </w:p>
    <w:p w14:paraId="6C5FB61C" w14:textId="77777777" w:rsidR="0044158F" w:rsidRPr="000E52A3" w:rsidRDefault="0044158F" w:rsidP="0044158F">
      <w:pPr>
        <w:pStyle w:val="ListParagraph"/>
        <w:ind w:left="567"/>
        <w:jc w:val="center"/>
        <w:rPr>
          <w:rFonts w:asciiTheme="minorHAnsi" w:hAnsiTheme="minorHAnsi" w:cstheme="minorHAnsi"/>
          <w:color w:val="0070C0"/>
          <w:sz w:val="16"/>
          <w:szCs w:val="16"/>
          <w:lang w:val="en-GB"/>
        </w:rPr>
      </w:pPr>
      <w:r w:rsidRPr="000E52A3">
        <w:rPr>
          <w:rFonts w:asciiTheme="minorHAnsi" w:hAnsiTheme="minorHAnsi" w:cstheme="minorHAnsi"/>
          <w:color w:val="0070C0"/>
          <w:sz w:val="16"/>
          <w:szCs w:val="16"/>
          <w:lang w:val="en-GB"/>
        </w:rPr>
        <w:t xml:space="preserve">(hereinafter referred to </w:t>
      </w:r>
      <w:proofErr w:type="gramStart"/>
      <w:r w:rsidRPr="000E52A3">
        <w:rPr>
          <w:rFonts w:asciiTheme="minorHAnsi" w:hAnsiTheme="minorHAnsi" w:cstheme="minorHAnsi"/>
          <w:color w:val="0070C0"/>
          <w:sz w:val="16"/>
          <w:szCs w:val="16"/>
          <w:lang w:val="en-GB"/>
        </w:rPr>
        <w:t>as ”WHO</w:t>
      </w:r>
      <w:proofErr w:type="gramEnd"/>
      <w:r w:rsidRPr="000E52A3">
        <w:rPr>
          <w:rFonts w:asciiTheme="minorHAnsi" w:hAnsiTheme="minorHAnsi" w:cstheme="minorHAnsi"/>
          <w:color w:val="0070C0"/>
          <w:sz w:val="16"/>
          <w:szCs w:val="16"/>
          <w:lang w:val="en-GB"/>
        </w:rPr>
        <w:t>”)</w:t>
      </w:r>
    </w:p>
    <w:p w14:paraId="2EDA42BD" w14:textId="77777777" w:rsidR="0044158F" w:rsidRPr="000E52A3" w:rsidRDefault="0044158F" w:rsidP="0044158F">
      <w:pPr>
        <w:pStyle w:val="ListParagraph"/>
        <w:ind w:left="567"/>
        <w:jc w:val="center"/>
        <w:rPr>
          <w:rFonts w:asciiTheme="minorHAnsi" w:hAnsiTheme="minorHAnsi" w:cstheme="minorHAnsi"/>
          <w:color w:val="0070C0"/>
          <w:sz w:val="16"/>
          <w:szCs w:val="16"/>
          <w:lang w:val="en-GB"/>
        </w:rPr>
      </w:pPr>
      <w:r w:rsidRPr="000E52A3">
        <w:rPr>
          <w:rFonts w:asciiTheme="minorHAnsi" w:hAnsiTheme="minorHAnsi" w:cstheme="minorHAnsi"/>
          <w:color w:val="0070C0"/>
          <w:sz w:val="16"/>
          <w:szCs w:val="16"/>
          <w:lang w:val="en-GB"/>
        </w:rPr>
        <w:t>And</w:t>
      </w:r>
    </w:p>
    <w:p w14:paraId="063F1C2A" w14:textId="77777777" w:rsidR="0044158F" w:rsidRPr="000E52A3" w:rsidRDefault="0044158F" w:rsidP="0044158F">
      <w:pPr>
        <w:pStyle w:val="ListParagraph"/>
        <w:ind w:left="567"/>
        <w:jc w:val="center"/>
        <w:rPr>
          <w:rFonts w:asciiTheme="minorHAnsi" w:hAnsiTheme="minorHAnsi" w:cstheme="minorHAnsi"/>
          <w:b/>
          <w:color w:val="0070C0"/>
          <w:sz w:val="16"/>
          <w:szCs w:val="16"/>
          <w:lang w:val="en-GB"/>
        </w:rPr>
      </w:pPr>
      <w:r w:rsidRPr="000E52A3">
        <w:rPr>
          <w:rFonts w:asciiTheme="minorHAnsi" w:hAnsiTheme="minorHAnsi" w:cstheme="minorHAnsi"/>
          <w:b/>
          <w:color w:val="0070C0"/>
          <w:sz w:val="16"/>
          <w:szCs w:val="16"/>
          <w:lang w:val="en-GB"/>
        </w:rPr>
        <w:t>[                                                   ]</w:t>
      </w:r>
    </w:p>
    <w:p w14:paraId="3E282005" w14:textId="77777777" w:rsidR="0044158F" w:rsidRPr="000E52A3" w:rsidRDefault="0044158F" w:rsidP="0044158F">
      <w:pPr>
        <w:pStyle w:val="ListParagraph"/>
        <w:ind w:left="567"/>
        <w:jc w:val="center"/>
        <w:rPr>
          <w:rFonts w:asciiTheme="minorHAnsi" w:hAnsiTheme="minorHAnsi" w:cstheme="minorHAnsi"/>
          <w:color w:val="0070C0"/>
          <w:sz w:val="16"/>
          <w:szCs w:val="16"/>
          <w:lang w:val="en-GB"/>
        </w:rPr>
      </w:pPr>
      <w:r w:rsidRPr="000E52A3">
        <w:rPr>
          <w:rFonts w:asciiTheme="minorHAnsi" w:hAnsiTheme="minorHAnsi" w:cstheme="minorHAnsi"/>
          <w:color w:val="0070C0"/>
          <w:sz w:val="16"/>
          <w:szCs w:val="16"/>
          <w:lang w:val="en-GB"/>
        </w:rPr>
        <w:t>hereinafter referred to as the “Recipient”</w:t>
      </w:r>
    </w:p>
    <w:p w14:paraId="24613277" w14:textId="77777777" w:rsidR="0044158F" w:rsidRPr="000E52A3" w:rsidRDefault="0044158F" w:rsidP="0044158F">
      <w:pPr>
        <w:pStyle w:val="ListParagraph"/>
        <w:ind w:left="567"/>
        <w:rPr>
          <w:rFonts w:asciiTheme="minorHAnsi" w:hAnsiTheme="minorHAnsi" w:cstheme="minorHAnsi"/>
          <w:sz w:val="16"/>
          <w:szCs w:val="16"/>
          <w:lang w:val="en-GB"/>
        </w:rPr>
      </w:pPr>
    </w:p>
    <w:p w14:paraId="3FD9C01E" w14:textId="77777777" w:rsidR="0044158F" w:rsidRPr="000E52A3" w:rsidRDefault="0044158F" w:rsidP="0044158F">
      <w:pPr>
        <w:rPr>
          <w:rFonts w:asciiTheme="minorHAnsi" w:hAnsiTheme="minorHAnsi" w:cstheme="minorHAnsi"/>
          <w:sz w:val="16"/>
          <w:szCs w:val="16"/>
        </w:rPr>
      </w:pPr>
      <w:r w:rsidRPr="000E52A3">
        <w:rPr>
          <w:rFonts w:asciiTheme="minorHAnsi" w:hAnsiTheme="minorHAnsi" w:cstheme="minorHAnsi"/>
          <w:sz w:val="16"/>
          <w:szCs w:val="16"/>
        </w:rPr>
        <w:t xml:space="preserve">WHO shall transfer to the Recipient its entire right and interest in and to all property specified in the list attached </w:t>
      </w:r>
      <w:proofErr w:type="gramStart"/>
      <w:r w:rsidRPr="000E52A3">
        <w:rPr>
          <w:rFonts w:asciiTheme="minorHAnsi" w:hAnsiTheme="minorHAnsi" w:cstheme="minorHAnsi"/>
          <w:sz w:val="16"/>
          <w:szCs w:val="16"/>
        </w:rPr>
        <w:t>hereto  (</w:t>
      </w:r>
      <w:proofErr w:type="gramEnd"/>
      <w:r w:rsidRPr="000E52A3">
        <w:rPr>
          <w:rFonts w:asciiTheme="minorHAnsi" w:hAnsiTheme="minorHAnsi" w:cstheme="minorHAnsi"/>
          <w:sz w:val="16"/>
          <w:szCs w:val="16"/>
        </w:rPr>
        <w:t>the “Fixed Assets”).</w:t>
      </w:r>
    </w:p>
    <w:p w14:paraId="1FAC2447" w14:textId="77777777" w:rsidR="0044158F" w:rsidRPr="000E52A3" w:rsidRDefault="0044158F" w:rsidP="0044158F">
      <w:pPr>
        <w:pStyle w:val="ListParagraph"/>
        <w:ind w:left="567"/>
        <w:rPr>
          <w:rFonts w:asciiTheme="minorHAnsi" w:hAnsiTheme="minorHAnsi" w:cstheme="minorHAnsi"/>
          <w:sz w:val="16"/>
          <w:szCs w:val="16"/>
          <w:lang w:val="en-GB"/>
        </w:rPr>
      </w:pPr>
    </w:p>
    <w:p w14:paraId="29F8886B" w14:textId="77777777" w:rsidR="0044158F" w:rsidRPr="000E52A3" w:rsidRDefault="0044158F" w:rsidP="0044158F">
      <w:pPr>
        <w:rPr>
          <w:rFonts w:asciiTheme="minorHAnsi" w:hAnsiTheme="minorHAnsi" w:cstheme="minorHAnsi"/>
          <w:sz w:val="16"/>
          <w:szCs w:val="16"/>
        </w:rPr>
      </w:pPr>
      <w:r w:rsidRPr="000E52A3">
        <w:rPr>
          <w:rFonts w:asciiTheme="minorHAnsi" w:hAnsiTheme="minorHAnsi" w:cstheme="minorHAnsi"/>
          <w:sz w:val="16"/>
          <w:szCs w:val="16"/>
        </w:rPr>
        <w:t>WHO shall transfer the fixed assets on an "</w:t>
      </w:r>
      <w:r w:rsidRPr="000E52A3">
        <w:rPr>
          <w:rFonts w:asciiTheme="minorHAnsi" w:hAnsiTheme="minorHAnsi" w:cstheme="minorHAnsi"/>
          <w:i/>
          <w:sz w:val="16"/>
          <w:szCs w:val="16"/>
        </w:rPr>
        <w:t>as is, where is</w:t>
      </w:r>
      <w:r w:rsidRPr="000E52A3">
        <w:rPr>
          <w:rFonts w:asciiTheme="minorHAnsi" w:hAnsiTheme="minorHAnsi" w:cstheme="minorHAnsi"/>
          <w:sz w:val="16"/>
          <w:szCs w:val="16"/>
        </w:rPr>
        <w:t>" basis and makes no representations or warranties for the fitness or title thereof. Therefore, the Recipient will be responsible for any costs for:</w:t>
      </w:r>
    </w:p>
    <w:p w14:paraId="3E96356E" w14:textId="77777777" w:rsidR="0044158F" w:rsidRPr="000E52A3" w:rsidRDefault="0044158F" w:rsidP="0044158F">
      <w:pPr>
        <w:pStyle w:val="ListParagraph"/>
        <w:numPr>
          <w:ilvl w:val="0"/>
          <w:numId w:val="21"/>
        </w:numPr>
        <w:rPr>
          <w:rFonts w:asciiTheme="minorHAnsi" w:hAnsiTheme="minorHAnsi" w:cstheme="minorHAnsi"/>
          <w:sz w:val="16"/>
          <w:szCs w:val="16"/>
          <w:lang w:val="en-GB"/>
        </w:rPr>
      </w:pPr>
      <w:r w:rsidRPr="000E52A3">
        <w:rPr>
          <w:rFonts w:asciiTheme="minorHAnsi" w:hAnsiTheme="minorHAnsi" w:cstheme="minorHAnsi"/>
          <w:sz w:val="16"/>
          <w:szCs w:val="16"/>
          <w:lang w:val="en-GB"/>
        </w:rPr>
        <w:t>installing, maintaining, insuring, repairing or maintenance of the fixed assets.</w:t>
      </w:r>
    </w:p>
    <w:p w14:paraId="238C9E85" w14:textId="77777777" w:rsidR="0044158F" w:rsidRPr="000E52A3" w:rsidRDefault="0044158F" w:rsidP="0044158F">
      <w:pPr>
        <w:pStyle w:val="ListParagraph"/>
        <w:numPr>
          <w:ilvl w:val="0"/>
          <w:numId w:val="21"/>
        </w:numPr>
        <w:rPr>
          <w:rFonts w:asciiTheme="minorHAnsi" w:hAnsiTheme="minorHAnsi" w:cstheme="minorHAnsi"/>
          <w:sz w:val="16"/>
          <w:szCs w:val="16"/>
          <w:lang w:val="en-GB"/>
        </w:rPr>
      </w:pPr>
      <w:r w:rsidRPr="000E52A3">
        <w:rPr>
          <w:rFonts w:asciiTheme="minorHAnsi" w:hAnsiTheme="minorHAnsi" w:cstheme="minorHAnsi"/>
          <w:sz w:val="16"/>
          <w:szCs w:val="16"/>
          <w:lang w:val="en-GB"/>
        </w:rPr>
        <w:t>recurring costs (if recurrent staff, operating and/or servicing costs are needed).</w:t>
      </w:r>
    </w:p>
    <w:p w14:paraId="64AA1AD2" w14:textId="77777777" w:rsidR="0044158F" w:rsidRPr="000E52A3" w:rsidRDefault="0044158F" w:rsidP="0044158F">
      <w:pPr>
        <w:pStyle w:val="ListParagraph"/>
        <w:ind w:left="1335"/>
        <w:rPr>
          <w:rFonts w:asciiTheme="minorHAnsi" w:hAnsiTheme="minorHAnsi" w:cstheme="minorHAnsi"/>
          <w:sz w:val="16"/>
          <w:szCs w:val="16"/>
          <w:lang w:val="en-GB"/>
        </w:rPr>
      </w:pPr>
    </w:p>
    <w:p w14:paraId="6CD3E791" w14:textId="77777777" w:rsidR="0044158F" w:rsidRPr="000E52A3" w:rsidRDefault="0044158F" w:rsidP="0044158F">
      <w:pPr>
        <w:rPr>
          <w:rFonts w:asciiTheme="minorHAnsi" w:hAnsiTheme="minorHAnsi" w:cstheme="minorHAnsi"/>
          <w:sz w:val="16"/>
          <w:szCs w:val="16"/>
        </w:rPr>
      </w:pPr>
      <w:r w:rsidRPr="000E52A3">
        <w:rPr>
          <w:rFonts w:asciiTheme="minorHAnsi" w:hAnsiTheme="minorHAnsi" w:cstheme="minorHAnsi"/>
          <w:sz w:val="16"/>
          <w:szCs w:val="16"/>
        </w:rPr>
        <w:t>The Recipient may not use any other name, emblem or abbreviation of the World Health Organization.</w:t>
      </w:r>
    </w:p>
    <w:p w14:paraId="18679A7E" w14:textId="77777777" w:rsidR="0044158F" w:rsidRPr="000E52A3" w:rsidRDefault="0044158F" w:rsidP="0044158F">
      <w:pPr>
        <w:rPr>
          <w:rFonts w:asciiTheme="minorHAnsi" w:hAnsiTheme="minorHAnsi" w:cstheme="minorHAnsi"/>
          <w:sz w:val="16"/>
          <w:szCs w:val="16"/>
        </w:rPr>
      </w:pPr>
    </w:p>
    <w:p w14:paraId="599E8E24" w14:textId="77777777" w:rsidR="0044158F" w:rsidRPr="000E52A3" w:rsidRDefault="0044158F" w:rsidP="0044158F">
      <w:pPr>
        <w:rPr>
          <w:rFonts w:asciiTheme="minorHAnsi" w:hAnsiTheme="minorHAnsi" w:cstheme="minorHAnsi"/>
          <w:sz w:val="16"/>
          <w:szCs w:val="16"/>
        </w:rPr>
      </w:pPr>
      <w:r w:rsidRPr="000E52A3">
        <w:rPr>
          <w:rFonts w:asciiTheme="minorHAnsi" w:hAnsiTheme="minorHAnsi" w:cstheme="minorHAnsi"/>
          <w:sz w:val="16"/>
          <w:szCs w:val="16"/>
        </w:rPr>
        <w:t xml:space="preserve">WHO shall not be liable for any costs, direct or indirect, or for any levies, duties or taxes that may arise from, or in connection with the transfer of the fixed assets. </w:t>
      </w:r>
    </w:p>
    <w:p w14:paraId="32BFE806" w14:textId="77777777" w:rsidR="0044158F" w:rsidRPr="000E52A3" w:rsidRDefault="0044158F" w:rsidP="0044158F">
      <w:pPr>
        <w:rPr>
          <w:rFonts w:asciiTheme="minorHAnsi" w:hAnsiTheme="minorHAnsi" w:cstheme="minorHAnsi"/>
          <w:sz w:val="16"/>
          <w:szCs w:val="16"/>
        </w:rPr>
      </w:pPr>
    </w:p>
    <w:p w14:paraId="07350C12" w14:textId="77777777" w:rsidR="0044158F" w:rsidRPr="000E52A3" w:rsidRDefault="0044158F" w:rsidP="0044158F">
      <w:pPr>
        <w:rPr>
          <w:rFonts w:asciiTheme="minorHAnsi" w:hAnsiTheme="minorHAnsi" w:cstheme="minorHAnsi"/>
          <w:sz w:val="16"/>
          <w:szCs w:val="16"/>
        </w:rPr>
      </w:pPr>
      <w:r w:rsidRPr="000E52A3">
        <w:rPr>
          <w:rFonts w:asciiTheme="minorHAnsi" w:hAnsiTheme="minorHAnsi" w:cstheme="minorHAnsi"/>
          <w:sz w:val="16"/>
          <w:szCs w:val="16"/>
        </w:rPr>
        <w:t>After the transfer, WHO shall not be liable for any damages, direct or indirect, occurred in connection with the use of the fixed assets.</w:t>
      </w:r>
    </w:p>
    <w:p w14:paraId="191CB282" w14:textId="77777777" w:rsidR="0044158F" w:rsidRPr="000E52A3" w:rsidRDefault="0044158F" w:rsidP="0044158F">
      <w:pPr>
        <w:rPr>
          <w:rFonts w:asciiTheme="minorHAnsi" w:hAnsiTheme="minorHAnsi" w:cstheme="minorHAnsi"/>
          <w:sz w:val="16"/>
          <w:szCs w:val="16"/>
        </w:rPr>
      </w:pPr>
    </w:p>
    <w:p w14:paraId="7CF8DFE4" w14:textId="77777777" w:rsidR="0044158F" w:rsidRPr="000E52A3" w:rsidRDefault="0044158F" w:rsidP="0044158F">
      <w:pPr>
        <w:rPr>
          <w:rFonts w:asciiTheme="minorHAnsi" w:hAnsiTheme="minorHAnsi" w:cstheme="minorHAnsi"/>
          <w:sz w:val="16"/>
          <w:szCs w:val="16"/>
        </w:rPr>
      </w:pPr>
      <w:r w:rsidRPr="000E52A3">
        <w:rPr>
          <w:rFonts w:asciiTheme="minorHAnsi" w:hAnsiTheme="minorHAnsi" w:cstheme="minorHAnsi"/>
          <w:sz w:val="16"/>
          <w:szCs w:val="16"/>
        </w:rPr>
        <w:t>WHO shall not be liable to indemnify any third party in respect of any claim, debt, damage or demand arising out of the implementation of this Agreement.</w:t>
      </w:r>
    </w:p>
    <w:p w14:paraId="72B236A5" w14:textId="77777777" w:rsidR="0044158F" w:rsidRPr="000E52A3" w:rsidRDefault="0044158F" w:rsidP="0044158F">
      <w:pPr>
        <w:pStyle w:val="ListParagraph"/>
        <w:ind w:left="1335"/>
        <w:rPr>
          <w:rFonts w:asciiTheme="minorHAnsi" w:hAnsiTheme="minorHAnsi" w:cstheme="minorHAnsi"/>
          <w:sz w:val="16"/>
          <w:szCs w:val="16"/>
          <w:lang w:val="en-GB"/>
        </w:rPr>
      </w:pPr>
    </w:p>
    <w:p w14:paraId="39E74BDB" w14:textId="77777777" w:rsidR="0044158F" w:rsidRPr="000E52A3" w:rsidRDefault="0044158F" w:rsidP="0044158F">
      <w:pPr>
        <w:rPr>
          <w:rFonts w:asciiTheme="minorHAnsi" w:hAnsiTheme="minorHAnsi" w:cstheme="minorHAnsi"/>
          <w:sz w:val="16"/>
          <w:szCs w:val="16"/>
        </w:rPr>
      </w:pPr>
      <w:r w:rsidRPr="000E52A3">
        <w:rPr>
          <w:rFonts w:asciiTheme="minorHAnsi" w:hAnsiTheme="minorHAnsi" w:cstheme="minorHAnsi"/>
          <w:sz w:val="16"/>
          <w:szCs w:val="16"/>
        </w:rPr>
        <w:t>Any dispute relating to the interpretation or application of this agreement 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p w14:paraId="7955EA65" w14:textId="77777777" w:rsidR="0044158F" w:rsidRPr="000E52A3" w:rsidRDefault="0044158F" w:rsidP="0044158F">
      <w:pPr>
        <w:pStyle w:val="ListParagraph"/>
        <w:ind w:left="567"/>
        <w:rPr>
          <w:rFonts w:asciiTheme="minorHAnsi" w:hAnsiTheme="minorHAnsi" w:cstheme="minorHAnsi"/>
          <w:sz w:val="16"/>
          <w:szCs w:val="16"/>
          <w:lang w:val="en-GB"/>
        </w:rPr>
      </w:pPr>
    </w:p>
    <w:p w14:paraId="700E1CB9" w14:textId="77777777" w:rsidR="0044158F" w:rsidRPr="000E52A3" w:rsidRDefault="0044158F" w:rsidP="0044158F">
      <w:pPr>
        <w:rPr>
          <w:rFonts w:asciiTheme="minorHAnsi" w:hAnsiTheme="minorHAnsi" w:cstheme="minorHAnsi"/>
          <w:sz w:val="16"/>
          <w:szCs w:val="16"/>
        </w:rPr>
      </w:pPr>
      <w:r w:rsidRPr="000E52A3">
        <w:rPr>
          <w:rFonts w:asciiTheme="minorHAnsi" w:hAnsiTheme="minorHAnsi" w:cstheme="minorHAnsi"/>
          <w:sz w:val="16"/>
          <w:szCs w:val="16"/>
        </w:rPr>
        <w:t>Nothing contained in or relating to this agreement shall be deemed to constitute a waiver of any of the privileges and immunities enjoyed by WHO and/or as submitting WHO to any national court jurisdiction.</w:t>
      </w:r>
    </w:p>
    <w:p w14:paraId="6870E51C" w14:textId="77777777" w:rsidR="0044158F" w:rsidRPr="000E52A3" w:rsidRDefault="0044158F" w:rsidP="0044158F">
      <w:pPr>
        <w:pStyle w:val="ListParagraph"/>
        <w:ind w:left="567"/>
        <w:rPr>
          <w:rFonts w:asciiTheme="minorHAnsi" w:hAnsiTheme="minorHAnsi" w:cstheme="minorHAnsi"/>
          <w:sz w:val="16"/>
          <w:szCs w:val="16"/>
          <w:lang w:val="en-GB"/>
        </w:rPr>
      </w:pPr>
    </w:p>
    <w:p w14:paraId="4E123F68" w14:textId="77777777" w:rsidR="0044158F" w:rsidRPr="000E52A3" w:rsidRDefault="0044158F" w:rsidP="0044158F">
      <w:pPr>
        <w:jc w:val="both"/>
        <w:rPr>
          <w:rFonts w:asciiTheme="minorHAnsi" w:hAnsiTheme="minorHAnsi" w:cstheme="minorHAnsi"/>
          <w:b/>
          <w:sz w:val="16"/>
          <w:szCs w:val="16"/>
        </w:rPr>
      </w:pPr>
      <w:r w:rsidRPr="000E52A3">
        <w:rPr>
          <w:rFonts w:asciiTheme="minorHAnsi" w:hAnsiTheme="minorHAnsi" w:cstheme="minorHAnsi"/>
          <w:b/>
          <w:sz w:val="16"/>
          <w:szCs w:val="16"/>
        </w:rPr>
        <w:t>To signify your agreement to the terms and conditions of this Agreement, please return one original of this letter agreement duly signed to our attention.</w:t>
      </w:r>
    </w:p>
    <w:p w14:paraId="2D1769A0" w14:textId="77777777" w:rsidR="0044158F" w:rsidRPr="000E52A3" w:rsidRDefault="0044158F" w:rsidP="0044158F">
      <w:pPr>
        <w:rPr>
          <w:rFonts w:asciiTheme="minorHAnsi" w:hAnsiTheme="minorHAnsi" w:cstheme="minorHAnsi"/>
          <w:b/>
          <w:sz w:val="16"/>
          <w:szCs w:val="16"/>
        </w:rPr>
      </w:pPr>
    </w:p>
    <w:p w14:paraId="763BE7BA" w14:textId="77777777" w:rsidR="0044158F" w:rsidRPr="000E52A3" w:rsidRDefault="0044158F" w:rsidP="0044158F">
      <w:pPr>
        <w:rPr>
          <w:rFonts w:asciiTheme="minorHAnsi" w:hAnsiTheme="minorHAnsi" w:cstheme="minorHAnsi"/>
          <w:b/>
          <w:sz w:val="16"/>
          <w:szCs w:val="16"/>
        </w:rPr>
      </w:pPr>
      <w:r w:rsidRPr="000E52A3">
        <w:rPr>
          <w:rFonts w:asciiTheme="minorHAnsi" w:hAnsiTheme="minorHAnsi" w:cstheme="minorHAnsi"/>
          <w:b/>
          <w:sz w:val="16"/>
          <w:szCs w:val="16"/>
        </w:rPr>
        <w:t>Handover of the fixed assets by WHO to the Recipient will be made promptly upon receipt of the signed form by the Recipient.</w:t>
      </w:r>
    </w:p>
    <w:p w14:paraId="7335CB25" w14:textId="77777777" w:rsidR="0044158F" w:rsidRPr="000E52A3" w:rsidRDefault="0044158F" w:rsidP="0044158F">
      <w:pPr>
        <w:pStyle w:val="ListParagraph"/>
        <w:ind w:left="567"/>
        <w:rPr>
          <w:rFonts w:asciiTheme="minorHAnsi" w:hAnsiTheme="minorHAnsi" w:cstheme="minorHAnsi"/>
          <w:sz w:val="16"/>
          <w:szCs w:val="16"/>
          <w:lang w:val="en-GB"/>
        </w:rPr>
      </w:pPr>
    </w:p>
    <w:p w14:paraId="71BF3EF4" w14:textId="77777777" w:rsidR="0044158F" w:rsidRPr="000E52A3" w:rsidRDefault="0044158F" w:rsidP="0044158F">
      <w:pPr>
        <w:ind w:firstLine="567"/>
        <w:rPr>
          <w:rFonts w:asciiTheme="minorHAnsi" w:hAnsiTheme="minorHAnsi" w:cstheme="minorHAnsi"/>
          <w:sz w:val="16"/>
          <w:szCs w:val="16"/>
        </w:rPr>
      </w:pPr>
      <w:r w:rsidRPr="000E52A3">
        <w:rPr>
          <w:rFonts w:asciiTheme="minorHAnsi" w:hAnsiTheme="minorHAnsi" w:cstheme="minorHAnsi"/>
          <w:sz w:val="16"/>
          <w:szCs w:val="16"/>
        </w:rPr>
        <w:t>Yours sincerely,</w:t>
      </w:r>
      <w:r w:rsidRPr="000E52A3">
        <w:rPr>
          <w:rFonts w:asciiTheme="minorHAnsi" w:hAnsiTheme="minorHAnsi" w:cstheme="minorHAnsi"/>
          <w:sz w:val="16"/>
          <w:szCs w:val="16"/>
        </w:rPr>
        <w:tab/>
      </w:r>
    </w:p>
    <w:p w14:paraId="50DF01DD" w14:textId="77777777" w:rsidR="0044158F" w:rsidRPr="000E52A3" w:rsidRDefault="0044158F" w:rsidP="0044158F">
      <w:pPr>
        <w:pStyle w:val="ListParagraph"/>
        <w:ind w:left="567"/>
        <w:rPr>
          <w:rFonts w:asciiTheme="minorHAnsi" w:hAnsiTheme="minorHAnsi" w:cstheme="minorHAnsi"/>
          <w:sz w:val="16"/>
          <w:szCs w:val="16"/>
          <w:lang w:val="en-GB"/>
        </w:rPr>
      </w:pPr>
    </w:p>
    <w:p w14:paraId="1657526E"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b/>
          <w:sz w:val="16"/>
          <w:szCs w:val="16"/>
          <w:lang w:val="en-GB"/>
        </w:rPr>
        <w:t>ON BEHALF OF WHO:</w:t>
      </w:r>
      <w:r w:rsidRPr="000E52A3">
        <w:rPr>
          <w:rFonts w:asciiTheme="minorHAnsi" w:hAnsiTheme="minorHAnsi" w:cstheme="minorHAnsi"/>
          <w:b/>
          <w:sz w:val="16"/>
          <w:szCs w:val="16"/>
          <w:lang w:val="en-GB"/>
        </w:rPr>
        <w:tab/>
      </w:r>
      <w:r w:rsidRPr="000E52A3">
        <w:rPr>
          <w:rFonts w:asciiTheme="minorHAnsi" w:hAnsiTheme="minorHAnsi" w:cstheme="minorHAnsi"/>
          <w:b/>
          <w:sz w:val="16"/>
          <w:szCs w:val="16"/>
          <w:lang w:val="en-GB"/>
        </w:rPr>
        <w:tab/>
      </w:r>
      <w:r w:rsidRPr="000E52A3">
        <w:rPr>
          <w:rFonts w:asciiTheme="minorHAnsi" w:hAnsiTheme="minorHAnsi" w:cstheme="minorHAnsi"/>
          <w:b/>
          <w:sz w:val="16"/>
          <w:szCs w:val="16"/>
          <w:lang w:val="en-GB"/>
        </w:rPr>
        <w:tab/>
        <w:t xml:space="preserve">      ACKNOWLEDGED AND AGREED ON BEHALF OF THE RECIPIENT</w:t>
      </w:r>
      <w:r w:rsidRPr="000E52A3">
        <w:rPr>
          <w:rFonts w:asciiTheme="minorHAnsi" w:hAnsiTheme="minorHAnsi" w:cstheme="minorHAnsi"/>
          <w:sz w:val="16"/>
          <w:szCs w:val="16"/>
          <w:lang w:val="en-GB"/>
        </w:rPr>
        <w:t>:</w:t>
      </w:r>
    </w:p>
    <w:p w14:paraId="2F0202F4" w14:textId="77777777" w:rsidR="0044158F" w:rsidRPr="000E52A3" w:rsidRDefault="0044158F" w:rsidP="0044158F">
      <w:pPr>
        <w:pStyle w:val="ListParagraph"/>
        <w:ind w:left="567"/>
        <w:rPr>
          <w:rFonts w:asciiTheme="minorHAnsi" w:hAnsiTheme="minorHAnsi" w:cstheme="minorHAnsi"/>
          <w:b/>
          <w:sz w:val="16"/>
          <w:szCs w:val="16"/>
          <w:lang w:val="en-GB"/>
        </w:rPr>
      </w:pPr>
      <w:r w:rsidRPr="000E52A3">
        <w:rPr>
          <w:rFonts w:asciiTheme="minorHAnsi" w:hAnsiTheme="minorHAnsi" w:cstheme="minorHAnsi"/>
          <w:b/>
          <w:sz w:val="16"/>
          <w:szCs w:val="16"/>
          <w:lang w:val="en-GB"/>
        </w:rPr>
        <w:tab/>
      </w:r>
      <w:r w:rsidRPr="000E52A3">
        <w:rPr>
          <w:rFonts w:asciiTheme="minorHAnsi" w:hAnsiTheme="minorHAnsi" w:cstheme="minorHAnsi"/>
          <w:b/>
          <w:sz w:val="16"/>
          <w:szCs w:val="16"/>
          <w:lang w:val="en-GB"/>
        </w:rPr>
        <w:tab/>
      </w:r>
      <w:r w:rsidRPr="000E52A3">
        <w:rPr>
          <w:rFonts w:asciiTheme="minorHAnsi" w:hAnsiTheme="minorHAnsi" w:cstheme="minorHAnsi"/>
          <w:b/>
          <w:sz w:val="16"/>
          <w:szCs w:val="16"/>
          <w:lang w:val="en-GB"/>
        </w:rPr>
        <w:tab/>
      </w:r>
      <w:r w:rsidRPr="000E52A3">
        <w:rPr>
          <w:rFonts w:asciiTheme="minorHAnsi" w:hAnsiTheme="minorHAnsi" w:cstheme="minorHAnsi"/>
          <w:b/>
          <w:sz w:val="16"/>
          <w:szCs w:val="16"/>
          <w:lang w:val="en-GB"/>
        </w:rPr>
        <w:tab/>
      </w:r>
    </w:p>
    <w:p w14:paraId="7B381EEF" w14:textId="77777777" w:rsidR="0044158F" w:rsidRPr="000E52A3" w:rsidRDefault="0044158F" w:rsidP="0044158F">
      <w:pPr>
        <w:pStyle w:val="ListParagraph"/>
        <w:ind w:left="567"/>
        <w:rPr>
          <w:rFonts w:asciiTheme="minorHAnsi" w:hAnsiTheme="minorHAnsi" w:cstheme="minorHAnsi"/>
          <w:sz w:val="16"/>
          <w:szCs w:val="16"/>
          <w:lang w:val="en-GB"/>
        </w:rPr>
      </w:pPr>
    </w:p>
    <w:p w14:paraId="33079DED" w14:textId="77777777" w:rsidR="0044158F" w:rsidRPr="000E52A3" w:rsidRDefault="0044158F" w:rsidP="0044158F">
      <w:pPr>
        <w:pStyle w:val="ListParagraph"/>
        <w:ind w:left="567"/>
        <w:rPr>
          <w:rFonts w:asciiTheme="minorHAnsi" w:hAnsiTheme="minorHAnsi" w:cstheme="minorHAnsi"/>
          <w:sz w:val="16"/>
          <w:szCs w:val="16"/>
          <w:lang w:val="en-GB"/>
        </w:rPr>
      </w:pPr>
    </w:p>
    <w:p w14:paraId="7C17DAFF" w14:textId="5BFF03DA"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___________________________</w:t>
      </w:r>
      <w:r w:rsidRPr="000E52A3">
        <w:rPr>
          <w:rFonts w:asciiTheme="minorHAnsi" w:hAnsiTheme="minorHAnsi" w:cstheme="minorHAnsi"/>
          <w:sz w:val="16"/>
          <w:szCs w:val="16"/>
          <w:lang w:val="en-GB"/>
        </w:rPr>
        <w:tab/>
        <w:t xml:space="preserve">     </w:t>
      </w:r>
      <w:r>
        <w:rPr>
          <w:rFonts w:asciiTheme="minorHAnsi" w:hAnsiTheme="minorHAnsi" w:cstheme="minorHAnsi"/>
          <w:sz w:val="16"/>
          <w:szCs w:val="16"/>
          <w:lang w:val="en-GB"/>
        </w:rPr>
        <w:t xml:space="preserve">                      </w:t>
      </w:r>
      <w:r w:rsidRPr="000E52A3">
        <w:rPr>
          <w:rFonts w:asciiTheme="minorHAnsi" w:hAnsiTheme="minorHAnsi" w:cstheme="minorHAnsi"/>
          <w:sz w:val="16"/>
          <w:szCs w:val="16"/>
          <w:lang w:val="en-GB"/>
        </w:rPr>
        <w:t>________________________________________</w:t>
      </w:r>
    </w:p>
    <w:p w14:paraId="3A3952D0" w14:textId="77777777" w:rsidR="0044158F" w:rsidRPr="000E52A3" w:rsidRDefault="0044158F" w:rsidP="0044158F">
      <w:pPr>
        <w:pStyle w:val="ListParagraph"/>
        <w:ind w:left="567"/>
        <w:rPr>
          <w:rFonts w:asciiTheme="minorHAnsi" w:hAnsiTheme="minorHAnsi" w:cstheme="minorHAnsi"/>
          <w:sz w:val="16"/>
          <w:szCs w:val="16"/>
          <w:lang w:val="en-GB"/>
        </w:rPr>
      </w:pPr>
    </w:p>
    <w:p w14:paraId="442AB7E0"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 xml:space="preserve">Name: </w:t>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t>Name:</w:t>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p>
    <w:p w14:paraId="35DCDCB3"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Title:  WHO Head of Office</w:t>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t>Title:</w:t>
      </w:r>
    </w:p>
    <w:p w14:paraId="750B8E13"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 xml:space="preserve">Date: </w:t>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t>Date:</w:t>
      </w:r>
    </w:p>
    <w:p w14:paraId="575660F1"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Place:</w:t>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t>Place:</w:t>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r w:rsidRPr="000E52A3">
        <w:rPr>
          <w:rFonts w:asciiTheme="minorHAnsi" w:hAnsiTheme="minorHAnsi" w:cstheme="minorHAnsi"/>
          <w:sz w:val="16"/>
          <w:szCs w:val="16"/>
          <w:lang w:val="en-GB"/>
        </w:rPr>
        <w:tab/>
      </w:r>
    </w:p>
    <w:p w14:paraId="27D1E913"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ab/>
        <w:t xml:space="preserve">        </w:t>
      </w:r>
    </w:p>
    <w:p w14:paraId="3AE74A7B" w14:textId="77777777" w:rsidR="0044158F" w:rsidRDefault="0044158F" w:rsidP="0044158F">
      <w:pPr>
        <w:pStyle w:val="ListParagraph"/>
        <w:ind w:left="567"/>
        <w:rPr>
          <w:rFonts w:asciiTheme="minorHAnsi" w:hAnsiTheme="minorHAnsi" w:cstheme="minorHAnsi"/>
          <w:b/>
          <w:color w:val="0070C0"/>
          <w:sz w:val="16"/>
          <w:szCs w:val="16"/>
          <w:lang w:val="en-GB"/>
        </w:rPr>
      </w:pPr>
    </w:p>
    <w:p w14:paraId="56211C96" w14:textId="77777777" w:rsidR="0044158F" w:rsidRPr="000E52A3" w:rsidRDefault="0044158F" w:rsidP="0044158F">
      <w:pPr>
        <w:pStyle w:val="ListParagraph"/>
        <w:ind w:left="567"/>
        <w:rPr>
          <w:rFonts w:asciiTheme="minorHAnsi" w:hAnsiTheme="minorHAnsi" w:cstheme="minorHAnsi"/>
          <w:b/>
          <w:color w:val="0070C0"/>
          <w:sz w:val="16"/>
          <w:szCs w:val="16"/>
          <w:lang w:val="en-GB"/>
        </w:rPr>
      </w:pPr>
    </w:p>
    <w:p w14:paraId="4F528068" w14:textId="77777777" w:rsidR="0044158F" w:rsidRPr="000E52A3" w:rsidRDefault="0044158F" w:rsidP="0044158F">
      <w:pPr>
        <w:pStyle w:val="ListParagraph"/>
        <w:ind w:left="567"/>
        <w:rPr>
          <w:rFonts w:asciiTheme="minorHAnsi" w:hAnsiTheme="minorHAnsi" w:cstheme="minorHAnsi"/>
          <w:b/>
          <w:color w:val="0070C0"/>
          <w:sz w:val="16"/>
          <w:szCs w:val="16"/>
          <w:lang w:val="en-GB"/>
        </w:rPr>
      </w:pPr>
      <w:r w:rsidRPr="000E52A3">
        <w:rPr>
          <w:rFonts w:asciiTheme="minorHAnsi" w:hAnsiTheme="minorHAnsi" w:cstheme="minorHAnsi"/>
          <w:b/>
          <w:color w:val="0070C0"/>
          <w:sz w:val="16"/>
          <w:szCs w:val="16"/>
          <w:lang w:val="en-GB"/>
        </w:rPr>
        <w:t xml:space="preserve"> </w:t>
      </w:r>
      <w:proofErr w:type="gramStart"/>
      <w:r w:rsidRPr="000E52A3">
        <w:rPr>
          <w:rFonts w:asciiTheme="minorHAnsi" w:hAnsiTheme="minorHAnsi" w:cstheme="minorHAnsi"/>
          <w:b/>
          <w:color w:val="0070C0"/>
          <w:sz w:val="16"/>
          <w:szCs w:val="16"/>
          <w:u w:val="single"/>
          <w:lang w:val="en-GB"/>
        </w:rPr>
        <w:t>Annex</w:t>
      </w:r>
      <w:r w:rsidRPr="000E52A3">
        <w:rPr>
          <w:rFonts w:asciiTheme="minorHAnsi" w:hAnsiTheme="minorHAnsi" w:cstheme="minorHAnsi"/>
          <w:b/>
          <w:color w:val="0070C0"/>
          <w:sz w:val="16"/>
          <w:szCs w:val="16"/>
          <w:lang w:val="en-GB"/>
        </w:rPr>
        <w:t xml:space="preserve"> :</w:t>
      </w:r>
      <w:proofErr w:type="gramEnd"/>
      <w:r w:rsidRPr="000E52A3">
        <w:rPr>
          <w:rFonts w:asciiTheme="minorHAnsi" w:hAnsiTheme="minorHAnsi" w:cstheme="minorHAnsi"/>
          <w:b/>
          <w:color w:val="0070C0"/>
          <w:sz w:val="16"/>
          <w:szCs w:val="16"/>
          <w:lang w:val="en-GB"/>
        </w:rPr>
        <w:t xml:space="preserve"> List and description of the fixed assets being transferred.</w:t>
      </w:r>
    </w:p>
    <w:p w14:paraId="2B14EE6C"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Equipment description:</w:t>
      </w:r>
    </w:p>
    <w:p w14:paraId="5D0B7A80"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 xml:space="preserve">Make:                </w:t>
      </w:r>
    </w:p>
    <w:p w14:paraId="1C677577"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 xml:space="preserve">Model:              </w:t>
      </w:r>
    </w:p>
    <w:p w14:paraId="48121E76"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 xml:space="preserve">Chassis/VIN № (only for vehicles):                </w:t>
      </w:r>
    </w:p>
    <w:p w14:paraId="7A277299"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 xml:space="preserve">Engine № (only for vehicles): </w:t>
      </w:r>
    </w:p>
    <w:p w14:paraId="566460B3" w14:textId="77777777" w:rsidR="0044158F" w:rsidRPr="000E52A3"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 xml:space="preserve">Colour:                </w:t>
      </w:r>
    </w:p>
    <w:p w14:paraId="63DE9C73" w14:textId="1361FBCB" w:rsidR="0044158F" w:rsidRDefault="0044158F" w:rsidP="0044158F">
      <w:pPr>
        <w:pStyle w:val="ListParagraph"/>
        <w:ind w:left="567"/>
        <w:rPr>
          <w:rFonts w:asciiTheme="minorHAnsi" w:hAnsiTheme="minorHAnsi" w:cstheme="minorHAnsi"/>
          <w:sz w:val="16"/>
          <w:szCs w:val="16"/>
          <w:lang w:val="en-GB"/>
        </w:rPr>
      </w:pPr>
      <w:r w:rsidRPr="000E52A3">
        <w:rPr>
          <w:rFonts w:asciiTheme="minorHAnsi" w:hAnsiTheme="minorHAnsi" w:cstheme="minorHAnsi"/>
          <w:sz w:val="16"/>
          <w:szCs w:val="16"/>
          <w:lang w:val="en-GB"/>
        </w:rPr>
        <w:t>Date in Service with WHO:</w:t>
      </w:r>
      <w:r w:rsidRPr="000E52A3">
        <w:rPr>
          <w:rFonts w:asciiTheme="minorHAnsi" w:hAnsiTheme="minorHAnsi" w:cstheme="minorHAnsi"/>
          <w:sz w:val="16"/>
          <w:szCs w:val="16"/>
          <w:lang w:val="en-GB"/>
        </w:rPr>
        <w:tab/>
      </w:r>
    </w:p>
    <w:p w14:paraId="507E8CE3" w14:textId="4D7DF3CA" w:rsidR="00F917E8" w:rsidRDefault="00F917E8" w:rsidP="00F917E8">
      <w:pPr>
        <w:pStyle w:val="Heading2"/>
        <w:spacing w:line="360" w:lineRule="auto"/>
        <w:ind w:left="709"/>
        <w:jc w:val="left"/>
        <w:rPr>
          <w:rFonts w:asciiTheme="minorHAnsi" w:hAnsiTheme="minorHAnsi" w:cstheme="minorHAnsi"/>
          <w:sz w:val="24"/>
        </w:rPr>
      </w:pPr>
      <w:r>
        <w:rPr>
          <w:rFonts w:asciiTheme="minorHAnsi" w:hAnsiTheme="minorHAnsi" w:cstheme="minorHAnsi"/>
          <w:sz w:val="24"/>
        </w:rPr>
        <w:lastRenderedPageBreak/>
        <w:t>HQ Geneva staff and consultants leaving WHO</w:t>
      </w:r>
    </w:p>
    <w:p w14:paraId="31055F02" w14:textId="73FE7A00" w:rsidR="00F917E8" w:rsidRDefault="00F917E8" w:rsidP="0044158F">
      <w:pPr>
        <w:pStyle w:val="ListParagraph"/>
        <w:ind w:left="567"/>
        <w:rPr>
          <w:rFonts w:asciiTheme="minorHAnsi" w:hAnsiTheme="minorHAnsi" w:cstheme="minorHAnsi"/>
          <w:sz w:val="16"/>
          <w:szCs w:val="16"/>
          <w:lang w:val="en-GB"/>
        </w:rPr>
      </w:pPr>
    </w:p>
    <w:p w14:paraId="66E6AAF0" w14:textId="29E2F849" w:rsidR="007C3EBA" w:rsidRDefault="00F917E8" w:rsidP="007C3EBA">
      <w:pPr>
        <w:ind w:left="720"/>
        <w:rPr>
          <w:rFonts w:asciiTheme="minorHAnsi" w:hAnsiTheme="minorHAnsi" w:cstheme="minorHAnsi"/>
        </w:rPr>
      </w:pPr>
      <w:r>
        <w:rPr>
          <w:rFonts w:asciiTheme="minorHAnsi" w:hAnsiTheme="minorHAnsi" w:cstheme="minorHAnsi"/>
        </w:rPr>
        <w:t xml:space="preserve">Staff and consultants employed by HQ Geneva may be permitted to </w:t>
      </w:r>
      <w:r w:rsidR="007C3EBA">
        <w:rPr>
          <w:rFonts w:asciiTheme="minorHAnsi" w:hAnsiTheme="minorHAnsi" w:cstheme="minorHAnsi"/>
        </w:rPr>
        <w:t>keep</w:t>
      </w:r>
      <w:r>
        <w:rPr>
          <w:rFonts w:asciiTheme="minorHAnsi" w:hAnsiTheme="minorHAnsi" w:cstheme="minorHAnsi"/>
        </w:rPr>
        <w:t xml:space="preserve"> </w:t>
      </w:r>
      <w:r w:rsidR="0056583F">
        <w:rPr>
          <w:rFonts w:asciiTheme="minorHAnsi" w:hAnsiTheme="minorHAnsi" w:cstheme="minorHAnsi"/>
        </w:rPr>
        <w:t xml:space="preserve">the </w:t>
      </w:r>
      <w:proofErr w:type="spellStart"/>
      <w:r w:rsidR="007C3EBA">
        <w:rPr>
          <w:rFonts w:asciiTheme="minorHAnsi" w:hAnsiTheme="minorHAnsi" w:cstheme="minorHAnsi"/>
        </w:rPr>
        <w:t>the</w:t>
      </w:r>
      <w:proofErr w:type="spellEnd"/>
      <w:r w:rsidR="007C3EBA">
        <w:rPr>
          <w:rFonts w:asciiTheme="minorHAnsi" w:hAnsiTheme="minorHAnsi" w:cstheme="minorHAnsi"/>
        </w:rPr>
        <w:t xml:space="preserve"> phone, laptop and/or tablet</w:t>
      </w:r>
      <w:r w:rsidR="0056583F">
        <w:rPr>
          <w:rFonts w:asciiTheme="minorHAnsi" w:hAnsiTheme="minorHAnsi" w:cstheme="minorHAnsi"/>
        </w:rPr>
        <w:t xml:space="preserve"> assigned to them upon leaving WHO</w:t>
      </w:r>
      <w:r w:rsidR="007C3EBA">
        <w:rPr>
          <w:rFonts w:asciiTheme="minorHAnsi" w:hAnsiTheme="minorHAnsi" w:cstheme="minorHAnsi"/>
        </w:rPr>
        <w:t>, provided the following conditions have been met:</w:t>
      </w:r>
    </w:p>
    <w:p w14:paraId="049B483E" w14:textId="2A2D8588" w:rsidR="00F917E8" w:rsidRDefault="00F917E8" w:rsidP="0044158F">
      <w:pPr>
        <w:pStyle w:val="ListParagraph"/>
        <w:ind w:left="567"/>
        <w:rPr>
          <w:rFonts w:asciiTheme="minorHAnsi" w:hAnsiTheme="minorHAnsi" w:cstheme="minorHAnsi"/>
          <w:b/>
          <w:bCs/>
          <w:color w:val="C00000"/>
          <w:sz w:val="24"/>
          <w:szCs w:val="24"/>
          <w:u w:val="single"/>
          <w:lang w:val="en-GB"/>
        </w:rPr>
      </w:pPr>
    </w:p>
    <w:p w14:paraId="64E51D0C" w14:textId="7FDD1F8F" w:rsidR="009827FB" w:rsidRDefault="00110A21" w:rsidP="009827FB">
      <w:pPr>
        <w:pStyle w:val="ListParagraph"/>
        <w:numPr>
          <w:ilvl w:val="0"/>
          <w:numId w:val="32"/>
        </w:numPr>
        <w:rPr>
          <w:rFonts w:asciiTheme="minorHAnsi" w:hAnsiTheme="minorHAnsi" w:cstheme="minorHAnsi"/>
          <w:sz w:val="24"/>
          <w:szCs w:val="24"/>
          <w:lang w:val="en-GB"/>
        </w:rPr>
      </w:pPr>
      <w:r>
        <w:rPr>
          <w:rFonts w:asciiTheme="minorHAnsi" w:hAnsiTheme="minorHAnsi" w:cstheme="minorHAnsi"/>
          <w:sz w:val="24"/>
          <w:szCs w:val="24"/>
          <w:lang w:val="en-GB"/>
        </w:rPr>
        <w:t>A written</w:t>
      </w:r>
      <w:r w:rsidR="000E366C">
        <w:rPr>
          <w:rFonts w:asciiTheme="minorHAnsi" w:hAnsiTheme="minorHAnsi" w:cstheme="minorHAnsi"/>
          <w:sz w:val="24"/>
          <w:szCs w:val="24"/>
          <w:lang w:val="en-GB"/>
        </w:rPr>
        <w:t xml:space="preserve"> request </w:t>
      </w:r>
      <w:r w:rsidR="000E366C" w:rsidRPr="00FB707D">
        <w:rPr>
          <w:rFonts w:asciiTheme="minorHAnsi" w:hAnsiTheme="minorHAnsi" w:cstheme="minorHAnsi"/>
          <w:b/>
          <w:bCs/>
          <w:color w:val="002060"/>
          <w:sz w:val="24"/>
          <w:szCs w:val="24"/>
          <w:lang w:val="en-GB"/>
        </w:rPr>
        <w:t xml:space="preserve">to the Director </w:t>
      </w:r>
      <w:r w:rsidRPr="00FB707D">
        <w:rPr>
          <w:rFonts w:asciiTheme="minorHAnsi" w:hAnsiTheme="minorHAnsi" w:cstheme="minorHAnsi"/>
          <w:b/>
          <w:bCs/>
          <w:color w:val="002060"/>
          <w:sz w:val="24"/>
          <w:szCs w:val="24"/>
          <w:lang w:val="en-GB"/>
        </w:rPr>
        <w:t>of the unit that funded their purchase</w:t>
      </w:r>
      <w:r w:rsidRPr="00FB707D">
        <w:rPr>
          <w:rFonts w:asciiTheme="minorHAnsi" w:hAnsiTheme="minorHAnsi" w:cstheme="minorHAnsi"/>
          <w:color w:val="002060"/>
          <w:sz w:val="24"/>
          <w:szCs w:val="24"/>
          <w:lang w:val="en-GB"/>
        </w:rPr>
        <w:t xml:space="preserve"> </w:t>
      </w:r>
      <w:r>
        <w:rPr>
          <w:rFonts w:asciiTheme="minorHAnsi" w:hAnsiTheme="minorHAnsi" w:cstheme="minorHAnsi"/>
          <w:sz w:val="24"/>
          <w:szCs w:val="24"/>
          <w:lang w:val="en-GB"/>
        </w:rPr>
        <w:t>is</w:t>
      </w:r>
      <w:r w:rsidR="000E366C">
        <w:rPr>
          <w:rFonts w:asciiTheme="minorHAnsi" w:hAnsiTheme="minorHAnsi" w:cstheme="minorHAnsi"/>
          <w:sz w:val="24"/>
          <w:szCs w:val="24"/>
          <w:lang w:val="en-GB"/>
        </w:rPr>
        <w:t xml:space="preserve"> made in advance of departure</w:t>
      </w:r>
      <w:r>
        <w:rPr>
          <w:rFonts w:asciiTheme="minorHAnsi" w:hAnsiTheme="minorHAnsi" w:cstheme="minorHAnsi"/>
          <w:sz w:val="24"/>
          <w:szCs w:val="24"/>
          <w:lang w:val="en-GB"/>
        </w:rPr>
        <w:t>,</w:t>
      </w:r>
    </w:p>
    <w:p w14:paraId="5126BC06" w14:textId="00A40B25" w:rsidR="00110A21" w:rsidRDefault="00FB707D" w:rsidP="00110A21">
      <w:pPr>
        <w:pStyle w:val="ListParagraph"/>
        <w:numPr>
          <w:ilvl w:val="1"/>
          <w:numId w:val="32"/>
        </w:numPr>
        <w:rPr>
          <w:rFonts w:asciiTheme="minorHAnsi" w:hAnsiTheme="minorHAnsi" w:cstheme="minorHAnsi"/>
          <w:sz w:val="24"/>
          <w:szCs w:val="24"/>
          <w:lang w:val="en-GB"/>
        </w:rPr>
      </w:pPr>
      <w:r>
        <w:rPr>
          <w:rFonts w:asciiTheme="minorHAnsi" w:hAnsiTheme="minorHAnsi" w:cstheme="minorHAnsi"/>
          <w:noProof/>
          <w:sz w:val="24"/>
          <w:szCs w:val="24"/>
          <w:lang w:val="en-GB"/>
        </w:rPr>
        <mc:AlternateContent>
          <mc:Choice Requires="wpi">
            <w:drawing>
              <wp:anchor distT="0" distB="0" distL="114300" distR="114300" simplePos="0" relativeHeight="251677696" behindDoc="0" locked="0" layoutInCell="1" allowOverlap="1" wp14:anchorId="304C4D81" wp14:editId="78483366">
                <wp:simplePos x="0" y="0"/>
                <wp:positionH relativeFrom="column">
                  <wp:posOffset>5514825</wp:posOffset>
                </wp:positionH>
                <wp:positionV relativeFrom="paragraph">
                  <wp:posOffset>61670</wp:posOffset>
                </wp:positionV>
                <wp:extent cx="550080" cy="224640"/>
                <wp:effectExtent l="133350" t="133350" r="78740" b="137795"/>
                <wp:wrapNone/>
                <wp:docPr id="892943233" name="Ink 19"/>
                <wp:cNvGraphicFramePr/>
                <a:graphic xmlns:a="http://schemas.openxmlformats.org/drawingml/2006/main">
                  <a:graphicData uri="http://schemas.microsoft.com/office/word/2010/wordprocessingInk">
                    <w14:contentPart bwMode="auto" r:id="rId15">
                      <w14:nvContentPartPr>
                        <w14:cNvContentPartPr/>
                      </w14:nvContentPartPr>
                      <w14:xfrm>
                        <a:off x="0" y="0"/>
                        <a:ext cx="550080" cy="224640"/>
                      </w14:xfrm>
                    </w14:contentPart>
                  </a:graphicData>
                </a:graphic>
              </wp:anchor>
            </w:drawing>
          </mc:Choice>
          <mc:Fallback>
            <w:pict>
              <v:shape w14:anchorId="72FDEDF1" id="Ink 19" o:spid="_x0000_s1026" type="#_x0000_t75" style="position:absolute;margin-left:429.3pt;margin-top:-.1pt;width:53.2pt;height:27.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">
                <v:imagedata r:id="rId16" o:title=""/>
              </v:shape>
            </w:pict>
          </mc:Fallback>
        </mc:AlternateContent>
      </w:r>
      <w:r>
        <w:rPr>
          <w:rFonts w:asciiTheme="minorHAnsi" w:hAnsiTheme="minorHAnsi" w:cstheme="minorHAnsi"/>
          <w:noProof/>
          <w:sz w:val="24"/>
          <w:szCs w:val="24"/>
          <w:lang w:val="en-GB"/>
        </w:rPr>
        <mc:AlternateContent>
          <mc:Choice Requires="wpi">
            <w:drawing>
              <wp:anchor distT="0" distB="0" distL="114300" distR="114300" simplePos="0" relativeHeight="251675648" behindDoc="0" locked="0" layoutInCell="1" allowOverlap="1" wp14:anchorId="0A385D0B" wp14:editId="4F30F32C">
                <wp:simplePos x="0" y="0"/>
                <wp:positionH relativeFrom="column">
                  <wp:posOffset>18705</wp:posOffset>
                </wp:positionH>
                <wp:positionV relativeFrom="paragraph">
                  <wp:posOffset>-171250</wp:posOffset>
                </wp:positionV>
                <wp:extent cx="834120" cy="470880"/>
                <wp:effectExtent l="133350" t="133350" r="4445" b="100965"/>
                <wp:wrapNone/>
                <wp:docPr id="500810124"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834120" cy="470880"/>
                      </w14:xfrm>
                    </w14:contentPart>
                  </a:graphicData>
                </a:graphic>
              </wp:anchor>
            </w:drawing>
          </mc:Choice>
          <mc:Fallback>
            <w:pict>
              <v:shape w14:anchorId="5B5B8754" id="Ink 15" o:spid="_x0000_s1026" type="#_x0000_t75" style="position:absolute;margin-left:-3.5pt;margin-top:-18.45pt;width:75.6pt;height:4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">
                <v:imagedata r:id="rId18" o:title=""/>
              </v:shape>
            </w:pict>
          </mc:Fallback>
        </mc:AlternateContent>
      </w:r>
      <w:r>
        <w:rPr>
          <w:rFonts w:asciiTheme="minorHAnsi" w:hAnsiTheme="minorHAnsi" w:cstheme="minorHAnsi"/>
          <w:noProof/>
          <w:sz w:val="24"/>
          <w:szCs w:val="24"/>
          <w:lang w:val="en-GB"/>
        </w:rPr>
        <mc:AlternateContent>
          <mc:Choice Requires="wpi">
            <w:drawing>
              <wp:anchor distT="0" distB="0" distL="114300" distR="114300" simplePos="0" relativeHeight="251658752" behindDoc="0" locked="0" layoutInCell="1" allowOverlap="1" wp14:anchorId="3CF6EE2D" wp14:editId="0378E7C2">
                <wp:simplePos x="0" y="0"/>
                <wp:positionH relativeFrom="column">
                  <wp:posOffset>-28815</wp:posOffset>
                </wp:positionH>
                <wp:positionV relativeFrom="paragraph">
                  <wp:posOffset>-152170</wp:posOffset>
                </wp:positionV>
                <wp:extent cx="566640" cy="403560"/>
                <wp:effectExtent l="133350" t="133350" r="100330" b="111125"/>
                <wp:wrapNone/>
                <wp:docPr id="955246648"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566640" cy="403560"/>
                      </w14:xfrm>
                    </w14:contentPart>
                  </a:graphicData>
                </a:graphic>
              </wp:anchor>
            </w:drawing>
          </mc:Choice>
          <mc:Fallback>
            <w:pict>
              <v:shape w14:anchorId="08762586" id="Ink 7" o:spid="_x0000_s1026" type="#_x0000_t75" style="position:absolute;margin-left:-7.2pt;margin-top:-16.95pt;width:54.5pt;height:41.7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">
                <v:imagedata r:id="rId20" o:title=""/>
              </v:shape>
            </w:pict>
          </mc:Fallback>
        </mc:AlternateContent>
      </w:r>
      <w:r>
        <w:rPr>
          <w:rFonts w:asciiTheme="minorHAnsi" w:hAnsiTheme="minorHAnsi" w:cstheme="minorHAnsi"/>
          <w:noProof/>
          <w:sz w:val="24"/>
          <w:szCs w:val="24"/>
          <w:lang w:val="en-GB"/>
        </w:rPr>
        <mc:AlternateContent>
          <mc:Choice Requires="wpi">
            <w:drawing>
              <wp:anchor distT="0" distB="0" distL="114300" distR="114300" simplePos="0" relativeHeight="251656704" behindDoc="0" locked="0" layoutInCell="1" allowOverlap="1" wp14:anchorId="1678EF62" wp14:editId="172A9760">
                <wp:simplePos x="0" y="0"/>
                <wp:positionH relativeFrom="column">
                  <wp:posOffset>-38175</wp:posOffset>
                </wp:positionH>
                <wp:positionV relativeFrom="paragraph">
                  <wp:posOffset>-123370</wp:posOffset>
                </wp:positionV>
                <wp:extent cx="199800" cy="646560"/>
                <wp:effectExtent l="133350" t="133350" r="105410" b="134620"/>
                <wp:wrapNone/>
                <wp:docPr id="326538459" name="Ink 6"/>
                <wp:cNvGraphicFramePr/>
                <a:graphic xmlns:a="http://schemas.openxmlformats.org/drawingml/2006/main">
                  <a:graphicData uri="http://schemas.microsoft.com/office/word/2010/wordprocessingInk">
                    <w14:contentPart bwMode="auto" r:id="rId21">
                      <w14:nvContentPartPr>
                        <w14:cNvContentPartPr/>
                      </w14:nvContentPartPr>
                      <w14:xfrm>
                        <a:off x="0" y="0"/>
                        <a:ext cx="199800" cy="646560"/>
                      </w14:xfrm>
                    </w14:contentPart>
                  </a:graphicData>
                </a:graphic>
              </wp:anchor>
            </w:drawing>
          </mc:Choice>
          <mc:Fallback>
            <w:pict>
              <v:shape w14:anchorId="1F4BB1D3" id="Ink 6" o:spid="_x0000_s1026" type="#_x0000_t75" style="position:absolute;margin-left:-7.95pt;margin-top:-14.65pt;width:25.7pt;height:60.8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">
                <v:imagedata r:id="rId22" o:title=""/>
              </v:shape>
            </w:pict>
          </mc:Fallback>
        </mc:AlternateContent>
      </w:r>
      <w:r>
        <w:rPr>
          <w:rFonts w:asciiTheme="minorHAnsi" w:hAnsiTheme="minorHAnsi" w:cstheme="minorHAnsi"/>
          <w:noProof/>
          <w:sz w:val="24"/>
          <w:szCs w:val="24"/>
          <w:lang w:val="en-GB"/>
        </w:rPr>
        <mc:AlternateContent>
          <mc:Choice Requires="wpi">
            <w:drawing>
              <wp:anchor distT="0" distB="0" distL="114300" distR="114300" simplePos="0" relativeHeight="251654656" behindDoc="0" locked="0" layoutInCell="1" allowOverlap="1" wp14:anchorId="42E0B636" wp14:editId="1020D21B">
                <wp:simplePos x="0" y="0"/>
                <wp:positionH relativeFrom="column">
                  <wp:posOffset>-28815</wp:posOffset>
                </wp:positionH>
                <wp:positionV relativeFrom="paragraph">
                  <wp:posOffset>-171250</wp:posOffset>
                </wp:positionV>
                <wp:extent cx="663840" cy="730440"/>
                <wp:effectExtent l="38100" t="38100" r="22225" b="50800"/>
                <wp:wrapNone/>
                <wp:docPr id="706005606"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663840" cy="730440"/>
                      </w14:xfrm>
                    </w14:contentPart>
                  </a:graphicData>
                </a:graphic>
              </wp:anchor>
            </w:drawing>
          </mc:Choice>
          <mc:Fallback>
            <w:pict>
              <v:shape w14:anchorId="3860D959" id="Ink 5" o:spid="_x0000_s1026" type="#_x0000_t75" style="position:absolute;margin-left:-2.75pt;margin-top:-14pt;width:53.25pt;height:58.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">
                <v:imagedata r:id="rId24" o:title=""/>
              </v:shape>
            </w:pict>
          </mc:Fallback>
        </mc:AlternateContent>
      </w:r>
      <w:r w:rsidR="00110A21">
        <w:rPr>
          <w:rFonts w:asciiTheme="minorHAnsi" w:hAnsiTheme="minorHAnsi" w:cstheme="minorHAnsi"/>
          <w:sz w:val="24"/>
          <w:szCs w:val="24"/>
          <w:lang w:val="en-GB"/>
        </w:rPr>
        <w:t>listing the asset details, including barcode number,</w:t>
      </w:r>
    </w:p>
    <w:p w14:paraId="0F2447E0" w14:textId="1D441913" w:rsidR="00110A21" w:rsidRPr="00FB707D" w:rsidRDefault="00FB707D" w:rsidP="00110A21">
      <w:pPr>
        <w:pStyle w:val="ListParagraph"/>
        <w:numPr>
          <w:ilvl w:val="1"/>
          <w:numId w:val="32"/>
        </w:numPr>
        <w:rPr>
          <w:rFonts w:asciiTheme="minorHAnsi" w:hAnsiTheme="minorHAnsi" w:cstheme="minorHAnsi"/>
          <w:b/>
          <w:bCs/>
          <w:color w:val="002060"/>
          <w:sz w:val="24"/>
          <w:szCs w:val="24"/>
          <w:lang w:val="en-GB"/>
        </w:rPr>
      </w:pPr>
      <w:r>
        <w:rPr>
          <w:rFonts w:asciiTheme="minorHAnsi" w:hAnsiTheme="minorHAnsi" w:cstheme="minorHAnsi"/>
          <w:b/>
          <w:bCs/>
          <w:noProof/>
          <w:color w:val="002060"/>
          <w:sz w:val="24"/>
          <w:szCs w:val="24"/>
          <w:u w:val="single"/>
          <w:lang w:val="en-GB"/>
        </w:rPr>
        <mc:AlternateContent>
          <mc:Choice Requires="wpi">
            <w:drawing>
              <wp:anchor distT="0" distB="0" distL="114300" distR="114300" simplePos="0" relativeHeight="251681792" behindDoc="0" locked="0" layoutInCell="1" allowOverlap="1" wp14:anchorId="58829CCE" wp14:editId="5234C461">
                <wp:simplePos x="0" y="0"/>
                <wp:positionH relativeFrom="column">
                  <wp:posOffset>5790945</wp:posOffset>
                </wp:positionH>
                <wp:positionV relativeFrom="paragraph">
                  <wp:posOffset>109615</wp:posOffset>
                </wp:positionV>
                <wp:extent cx="24480" cy="360"/>
                <wp:effectExtent l="133350" t="133350" r="90170" b="133350"/>
                <wp:wrapNone/>
                <wp:docPr id="128484424" name="Ink 23"/>
                <wp:cNvGraphicFramePr/>
                <a:graphic xmlns:a="http://schemas.openxmlformats.org/drawingml/2006/main">
                  <a:graphicData uri="http://schemas.microsoft.com/office/word/2010/wordprocessingInk">
                    <w14:contentPart bwMode="auto" r:id="rId25">
                      <w14:nvContentPartPr>
                        <w14:cNvContentPartPr/>
                      </w14:nvContentPartPr>
                      <w14:xfrm>
                        <a:off x="0" y="0"/>
                        <a:ext cx="24480" cy="360"/>
                      </w14:xfrm>
                    </w14:contentPart>
                  </a:graphicData>
                </a:graphic>
              </wp:anchor>
            </w:drawing>
          </mc:Choice>
          <mc:Fallback>
            <w:pict>
              <v:shape w14:anchorId="1BE0C62E" id="Ink 23" o:spid="_x0000_s1026" type="#_x0000_t75" style="position:absolute;margin-left:451.05pt;margin-top:3.7pt;width:11.85pt;height:9.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">
                <v:imagedata r:id="rId26" o:title=""/>
              </v:shape>
            </w:pict>
          </mc:Fallback>
        </mc:AlternateContent>
      </w:r>
      <w:r>
        <w:rPr>
          <w:rFonts w:asciiTheme="minorHAnsi" w:hAnsiTheme="minorHAnsi" w:cstheme="minorHAnsi"/>
          <w:b/>
          <w:bCs/>
          <w:noProof/>
          <w:color w:val="002060"/>
          <w:sz w:val="24"/>
          <w:szCs w:val="24"/>
          <w:u w:val="single"/>
          <w:lang w:val="en-GB"/>
        </w:rPr>
        <mc:AlternateContent>
          <mc:Choice Requires="wpi">
            <w:drawing>
              <wp:anchor distT="0" distB="0" distL="114300" distR="114300" simplePos="0" relativeHeight="251680768" behindDoc="0" locked="0" layoutInCell="1" allowOverlap="1" wp14:anchorId="6FEE1B98" wp14:editId="28994D0C">
                <wp:simplePos x="0" y="0"/>
                <wp:positionH relativeFrom="column">
                  <wp:posOffset>5899665</wp:posOffset>
                </wp:positionH>
                <wp:positionV relativeFrom="paragraph">
                  <wp:posOffset>-80825</wp:posOffset>
                </wp:positionV>
                <wp:extent cx="209160" cy="430920"/>
                <wp:effectExtent l="133350" t="133350" r="95885" b="121920"/>
                <wp:wrapNone/>
                <wp:docPr id="254464619" name="Ink 22"/>
                <wp:cNvGraphicFramePr/>
                <a:graphic xmlns:a="http://schemas.openxmlformats.org/drawingml/2006/main">
                  <a:graphicData uri="http://schemas.microsoft.com/office/word/2010/wordprocessingInk">
                    <w14:contentPart bwMode="auto" r:id="rId27">
                      <w14:nvContentPartPr>
                        <w14:cNvContentPartPr/>
                      </w14:nvContentPartPr>
                      <w14:xfrm>
                        <a:off x="0" y="0"/>
                        <a:ext cx="209160" cy="430920"/>
                      </w14:xfrm>
                    </w14:contentPart>
                  </a:graphicData>
                </a:graphic>
              </wp:anchor>
            </w:drawing>
          </mc:Choice>
          <mc:Fallback>
            <w:pict>
              <v:shape w14:anchorId="62F95209" id="Ink 22" o:spid="_x0000_s1026" type="#_x0000_t75" style="position:absolute;margin-left:459.6pt;margin-top:-11.3pt;width:26.35pt;height:43.8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">
                <v:imagedata r:id="rId28" o:title=""/>
              </v:shape>
            </w:pict>
          </mc:Fallback>
        </mc:AlternateContent>
      </w:r>
      <w:r>
        <w:rPr>
          <w:rFonts w:asciiTheme="minorHAnsi" w:hAnsiTheme="minorHAnsi" w:cstheme="minorHAnsi"/>
          <w:b/>
          <w:bCs/>
          <w:noProof/>
          <w:color w:val="002060"/>
          <w:sz w:val="24"/>
          <w:szCs w:val="24"/>
          <w:u w:val="single"/>
          <w:lang w:val="en-GB"/>
        </w:rPr>
        <mc:AlternateContent>
          <mc:Choice Requires="wpi">
            <w:drawing>
              <wp:anchor distT="0" distB="0" distL="114300" distR="114300" simplePos="0" relativeHeight="251679744" behindDoc="0" locked="0" layoutInCell="1" allowOverlap="1" wp14:anchorId="4454F279" wp14:editId="67881095">
                <wp:simplePos x="0" y="0"/>
                <wp:positionH relativeFrom="column">
                  <wp:posOffset>5495745</wp:posOffset>
                </wp:positionH>
                <wp:positionV relativeFrom="paragraph">
                  <wp:posOffset>147775</wp:posOffset>
                </wp:positionV>
                <wp:extent cx="365040" cy="141120"/>
                <wp:effectExtent l="133350" t="133350" r="111760" b="125730"/>
                <wp:wrapNone/>
                <wp:docPr id="497308284" name="Ink 21"/>
                <wp:cNvGraphicFramePr/>
                <a:graphic xmlns:a="http://schemas.openxmlformats.org/drawingml/2006/main">
                  <a:graphicData uri="http://schemas.microsoft.com/office/word/2010/wordprocessingInk">
                    <w14:contentPart bwMode="auto" r:id="rId29">
                      <w14:nvContentPartPr>
                        <w14:cNvContentPartPr/>
                      </w14:nvContentPartPr>
                      <w14:xfrm>
                        <a:off x="0" y="0"/>
                        <a:ext cx="365040" cy="141120"/>
                      </w14:xfrm>
                    </w14:contentPart>
                  </a:graphicData>
                </a:graphic>
              </wp:anchor>
            </w:drawing>
          </mc:Choice>
          <mc:Fallback>
            <w:pict>
              <v:shape w14:anchorId="1384BD73" id="Ink 21" o:spid="_x0000_s1026" type="#_x0000_t75" style="position:absolute;margin-left:427.8pt;margin-top:6.7pt;width:38.7pt;height:2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">
                <v:imagedata r:id="rId30" o:title=""/>
              </v:shape>
            </w:pict>
          </mc:Fallback>
        </mc:AlternateContent>
      </w:r>
      <w:r>
        <w:rPr>
          <w:rFonts w:asciiTheme="minorHAnsi" w:hAnsiTheme="minorHAnsi" w:cstheme="minorHAnsi"/>
          <w:b/>
          <w:bCs/>
          <w:noProof/>
          <w:color w:val="002060"/>
          <w:sz w:val="24"/>
          <w:szCs w:val="24"/>
          <w:u w:val="single"/>
          <w:lang w:val="en-GB"/>
        </w:rPr>
        <mc:AlternateContent>
          <mc:Choice Requires="wpi">
            <w:drawing>
              <wp:anchor distT="0" distB="0" distL="114300" distR="114300" simplePos="0" relativeHeight="251678720" behindDoc="0" locked="0" layoutInCell="1" allowOverlap="1" wp14:anchorId="6317F815" wp14:editId="39245A4F">
                <wp:simplePos x="0" y="0"/>
                <wp:positionH relativeFrom="column">
                  <wp:posOffset>5495745</wp:posOffset>
                </wp:positionH>
                <wp:positionV relativeFrom="paragraph">
                  <wp:posOffset>109975</wp:posOffset>
                </wp:positionV>
                <wp:extent cx="580320" cy="285120"/>
                <wp:effectExtent l="133350" t="133350" r="106045" b="133985"/>
                <wp:wrapNone/>
                <wp:docPr id="338506870" name="Ink 20"/>
                <wp:cNvGraphicFramePr/>
                <a:graphic xmlns:a="http://schemas.openxmlformats.org/drawingml/2006/main">
                  <a:graphicData uri="http://schemas.microsoft.com/office/word/2010/wordprocessingInk">
                    <w14:contentPart bwMode="auto" r:id="rId31">
                      <w14:nvContentPartPr>
                        <w14:cNvContentPartPr/>
                      </w14:nvContentPartPr>
                      <w14:xfrm>
                        <a:off x="0" y="0"/>
                        <a:ext cx="580320" cy="285120"/>
                      </w14:xfrm>
                    </w14:contentPart>
                  </a:graphicData>
                </a:graphic>
              </wp:anchor>
            </w:drawing>
          </mc:Choice>
          <mc:Fallback>
            <w:pict>
              <v:shape w14:anchorId="1E1A6ACD" id="Ink 20" o:spid="_x0000_s1026" type="#_x0000_t75" style="position:absolute;margin-left:427.8pt;margin-top:3.7pt;width:55.65pt;height:32.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">
                <v:imagedata r:id="rId32" o:title=""/>
              </v:shape>
            </w:pict>
          </mc:Fallback>
        </mc:AlternateContent>
      </w:r>
      <w:r>
        <w:rPr>
          <w:rFonts w:asciiTheme="minorHAnsi" w:hAnsiTheme="minorHAnsi" w:cstheme="minorHAnsi"/>
          <w:b/>
          <w:bCs/>
          <w:noProof/>
          <w:color w:val="002060"/>
          <w:sz w:val="24"/>
          <w:szCs w:val="24"/>
          <w:u w:val="single"/>
          <w:lang w:val="en-GB"/>
        </w:rPr>
        <mc:AlternateContent>
          <mc:Choice Requires="wpi">
            <w:drawing>
              <wp:anchor distT="0" distB="0" distL="114300" distR="114300" simplePos="0" relativeHeight="251676672" behindDoc="0" locked="0" layoutInCell="1" allowOverlap="1" wp14:anchorId="5A0B986D" wp14:editId="1B47C75B">
                <wp:simplePos x="0" y="0"/>
                <wp:positionH relativeFrom="column">
                  <wp:posOffset>56865</wp:posOffset>
                </wp:positionH>
                <wp:positionV relativeFrom="paragraph">
                  <wp:posOffset>71455</wp:posOffset>
                </wp:positionV>
                <wp:extent cx="619200" cy="312840"/>
                <wp:effectExtent l="133350" t="133350" r="85725" b="125730"/>
                <wp:wrapNone/>
                <wp:docPr id="1948651748" name="Ink 16"/>
                <wp:cNvGraphicFramePr/>
                <a:graphic xmlns:a="http://schemas.openxmlformats.org/drawingml/2006/main">
                  <a:graphicData uri="http://schemas.microsoft.com/office/word/2010/wordprocessingInk">
                    <w14:contentPart bwMode="auto" r:id="rId33">
                      <w14:nvContentPartPr>
                        <w14:cNvContentPartPr/>
                      </w14:nvContentPartPr>
                      <w14:xfrm>
                        <a:off x="0" y="0"/>
                        <a:ext cx="619200" cy="312840"/>
                      </w14:xfrm>
                    </w14:contentPart>
                  </a:graphicData>
                </a:graphic>
              </wp:anchor>
            </w:drawing>
          </mc:Choice>
          <mc:Fallback>
            <w:pict>
              <v:shape w14:anchorId="271BB132" id="Ink 16" o:spid="_x0000_s1026" type="#_x0000_t75" style="position:absolute;margin-left:-.45pt;margin-top:.7pt;width:58.65pt;height:34.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">
                <v:imagedata r:id="rId34" o:title=""/>
              </v:shape>
            </w:pict>
          </mc:Fallback>
        </mc:AlternateContent>
      </w:r>
      <w:r>
        <w:rPr>
          <w:rFonts w:asciiTheme="minorHAnsi" w:hAnsiTheme="minorHAnsi" w:cstheme="minorHAnsi"/>
          <w:b/>
          <w:bCs/>
          <w:noProof/>
          <w:color w:val="002060"/>
          <w:sz w:val="24"/>
          <w:szCs w:val="24"/>
          <w:u w:val="single"/>
          <w:lang w:val="en-GB"/>
        </w:rPr>
        <mc:AlternateContent>
          <mc:Choice Requires="wpi">
            <w:drawing>
              <wp:anchor distT="0" distB="0" distL="114300" distR="114300" simplePos="0" relativeHeight="251674624" behindDoc="0" locked="0" layoutInCell="1" allowOverlap="1" wp14:anchorId="62F07DF1" wp14:editId="10BD6F5F">
                <wp:simplePos x="0" y="0"/>
                <wp:positionH relativeFrom="column">
                  <wp:posOffset>102870</wp:posOffset>
                </wp:positionH>
                <wp:positionV relativeFrom="paragraph">
                  <wp:posOffset>-100330</wp:posOffset>
                </wp:positionV>
                <wp:extent cx="534670" cy="431800"/>
                <wp:effectExtent l="133350" t="133350" r="93980" b="139700"/>
                <wp:wrapNone/>
                <wp:docPr id="737916358" name="Ink 14"/>
                <wp:cNvGraphicFramePr/>
                <a:graphic xmlns:a="http://schemas.openxmlformats.org/drawingml/2006/main">
                  <a:graphicData uri="http://schemas.microsoft.com/office/word/2010/wordprocessingInk">
                    <w14:contentPart bwMode="auto" r:id="rId35">
                      <w14:nvContentPartPr>
                        <w14:cNvContentPartPr/>
                      </w14:nvContentPartPr>
                      <w14:xfrm>
                        <a:off x="0" y="0"/>
                        <a:ext cx="534670" cy="431800"/>
                      </w14:xfrm>
                    </w14:contentPart>
                  </a:graphicData>
                </a:graphic>
              </wp:anchor>
            </w:drawing>
          </mc:Choice>
          <mc:Fallback>
            <w:pict>
              <v:shape w14:anchorId="25404D73" id="Ink 14" o:spid="_x0000_s1026" type="#_x0000_t75" style="position:absolute;margin-left:3.15pt;margin-top:-12.85pt;width:52pt;height:43.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">
                <v:imagedata r:id="rId36" o:title=""/>
              </v:shape>
            </w:pict>
          </mc:Fallback>
        </mc:AlternateContent>
      </w:r>
      <w:r w:rsidR="00110A21" w:rsidRPr="00FB707D">
        <w:rPr>
          <w:rFonts w:asciiTheme="minorHAnsi" w:hAnsiTheme="minorHAnsi" w:cstheme="minorHAnsi"/>
          <w:b/>
          <w:bCs/>
          <w:color w:val="002060"/>
          <w:sz w:val="24"/>
          <w:szCs w:val="24"/>
          <w:u w:val="single"/>
          <w:lang w:val="en-GB"/>
        </w:rPr>
        <w:t>justification for the request</w:t>
      </w:r>
      <w:r w:rsidR="009B69E0" w:rsidRPr="00FB707D">
        <w:rPr>
          <w:rFonts w:asciiTheme="minorHAnsi" w:hAnsiTheme="minorHAnsi" w:cstheme="minorHAnsi"/>
          <w:b/>
          <w:bCs/>
          <w:color w:val="002060"/>
          <w:sz w:val="24"/>
          <w:szCs w:val="24"/>
          <w:lang w:val="en-GB"/>
        </w:rPr>
        <w:t xml:space="preserve"> is clearly stated</w:t>
      </w:r>
      <w:r w:rsidRPr="00FB707D">
        <w:rPr>
          <w:rFonts w:asciiTheme="minorHAnsi" w:hAnsiTheme="minorHAnsi" w:cstheme="minorHAnsi"/>
          <w:b/>
          <w:bCs/>
          <w:color w:val="002060"/>
          <w:sz w:val="24"/>
          <w:szCs w:val="24"/>
          <w:lang w:val="en-GB"/>
        </w:rPr>
        <w:t xml:space="preserve">, </w:t>
      </w:r>
      <w:r>
        <w:rPr>
          <w:rFonts w:asciiTheme="minorHAnsi" w:hAnsiTheme="minorHAnsi" w:cstheme="minorHAnsi"/>
          <w:b/>
          <w:bCs/>
          <w:color w:val="002060"/>
          <w:sz w:val="24"/>
          <w:szCs w:val="24"/>
          <w:lang w:val="en-GB"/>
        </w:rPr>
        <w:t>e.g</w:t>
      </w:r>
      <w:r w:rsidRPr="00FB707D">
        <w:rPr>
          <w:rFonts w:asciiTheme="minorHAnsi" w:hAnsiTheme="minorHAnsi" w:cstheme="minorHAnsi"/>
          <w:b/>
          <w:bCs/>
          <w:color w:val="002060"/>
          <w:sz w:val="24"/>
          <w:szCs w:val="24"/>
          <w:lang w:val="en-GB"/>
        </w:rPr>
        <w:t>. that the asset is no longer required in the unit</w:t>
      </w:r>
      <w:r w:rsidR="00110A21" w:rsidRPr="00FB707D">
        <w:rPr>
          <w:rFonts w:asciiTheme="minorHAnsi" w:hAnsiTheme="minorHAnsi" w:cstheme="minorHAnsi"/>
          <w:b/>
          <w:bCs/>
          <w:color w:val="002060"/>
          <w:sz w:val="24"/>
          <w:szCs w:val="24"/>
          <w:lang w:val="en-GB"/>
        </w:rPr>
        <w:t>.</w:t>
      </w:r>
    </w:p>
    <w:p w14:paraId="3300BBEF" w14:textId="488AF4CC" w:rsidR="000E366C" w:rsidRDefault="000E366C" w:rsidP="000E366C">
      <w:pPr>
        <w:pStyle w:val="ListParagraph"/>
        <w:ind w:left="1287"/>
        <w:rPr>
          <w:rFonts w:asciiTheme="minorHAnsi" w:hAnsiTheme="minorHAnsi" w:cstheme="minorHAnsi"/>
          <w:sz w:val="24"/>
          <w:szCs w:val="24"/>
          <w:lang w:val="en-GB"/>
        </w:rPr>
      </w:pPr>
    </w:p>
    <w:p w14:paraId="6FE4B32D" w14:textId="77777777" w:rsidR="007C3EBA" w:rsidRDefault="009B69E0" w:rsidP="00110A21">
      <w:pPr>
        <w:ind w:left="720"/>
        <w:rPr>
          <w:rFonts w:asciiTheme="minorHAnsi" w:hAnsiTheme="minorHAnsi" w:cstheme="minorHAnsi"/>
        </w:rPr>
      </w:pPr>
      <w:r w:rsidRPr="009B69E0">
        <w:rPr>
          <w:rFonts w:asciiTheme="minorHAnsi" w:hAnsiTheme="minorHAnsi" w:cstheme="minorHAnsi"/>
        </w:rPr>
        <w:t xml:space="preserve">Upon approval, AMG is to be informed to ensure the GSM asset register is updated. </w:t>
      </w:r>
    </w:p>
    <w:p w14:paraId="1B682FF1" w14:textId="77777777" w:rsidR="007C3EBA" w:rsidRDefault="007C3EBA" w:rsidP="00110A21">
      <w:pPr>
        <w:ind w:left="720"/>
        <w:rPr>
          <w:rFonts w:asciiTheme="minorHAnsi" w:hAnsiTheme="minorHAnsi" w:cstheme="minorHAnsi"/>
        </w:rPr>
      </w:pPr>
    </w:p>
    <w:p w14:paraId="3C2D3DD8" w14:textId="0974AFE6" w:rsidR="002416CF" w:rsidRDefault="009B69E0" w:rsidP="00110A21">
      <w:pPr>
        <w:ind w:left="720"/>
        <w:rPr>
          <w:rStyle w:val="Hyperlink"/>
          <w:rFonts w:asciiTheme="minorHAnsi" w:hAnsiTheme="minorHAnsi" w:cstheme="minorHAnsi"/>
          <w:u w:val="none"/>
        </w:rPr>
      </w:pPr>
      <w:r w:rsidRPr="009B69E0">
        <w:rPr>
          <w:rFonts w:asciiTheme="minorHAnsi" w:hAnsiTheme="minorHAnsi" w:cstheme="minorHAnsi"/>
        </w:rPr>
        <w:t>Therefore, please send a copy of the approved memo to</w:t>
      </w:r>
      <w:r w:rsidR="000E366C" w:rsidRPr="00110A21">
        <w:rPr>
          <w:rFonts w:asciiTheme="minorHAnsi" w:hAnsiTheme="minorHAnsi" w:cstheme="minorHAnsi"/>
        </w:rPr>
        <w:t xml:space="preserve">:  </w:t>
      </w:r>
      <w:hyperlink r:id="rId37" w:history="1">
        <w:r w:rsidR="000E366C" w:rsidRPr="00110A21">
          <w:rPr>
            <w:rStyle w:val="Hyperlink"/>
            <w:rFonts w:asciiTheme="minorHAnsi" w:hAnsiTheme="minorHAnsi" w:cstheme="minorHAnsi"/>
          </w:rPr>
          <w:t>fixedassetshq@who.int</w:t>
        </w:r>
      </w:hyperlink>
      <w:r w:rsidR="002416CF" w:rsidRPr="002416CF">
        <w:rPr>
          <w:rStyle w:val="Hyperlink"/>
          <w:rFonts w:asciiTheme="minorHAnsi" w:hAnsiTheme="minorHAnsi" w:cstheme="minorHAnsi"/>
          <w:u w:val="none"/>
        </w:rPr>
        <w:t xml:space="preserve">  </w:t>
      </w:r>
      <w:r w:rsidR="002416CF">
        <w:rPr>
          <w:rStyle w:val="Hyperlink"/>
          <w:rFonts w:asciiTheme="minorHAnsi" w:hAnsiTheme="minorHAnsi" w:cstheme="minorHAnsi"/>
          <w:u w:val="none"/>
        </w:rPr>
        <w:t xml:space="preserve">   </w:t>
      </w:r>
      <w:r w:rsidR="002416CF" w:rsidRPr="002416CF">
        <w:rPr>
          <w:rStyle w:val="Hyperlink"/>
          <w:rFonts w:asciiTheme="minorHAnsi" w:hAnsiTheme="minorHAnsi" w:cstheme="minorHAnsi"/>
          <w:u w:val="none"/>
        </w:rPr>
        <w:t xml:space="preserve">  </w:t>
      </w:r>
    </w:p>
    <w:p w14:paraId="4E58EFF3" w14:textId="4EADC53A" w:rsidR="000E366C" w:rsidRDefault="000E366C" w:rsidP="000E366C">
      <w:pPr>
        <w:pStyle w:val="ListParagraph"/>
        <w:ind w:left="1287"/>
        <w:rPr>
          <w:rFonts w:asciiTheme="minorHAnsi" w:hAnsiTheme="minorHAnsi" w:cstheme="minorHAnsi"/>
          <w:sz w:val="24"/>
          <w:szCs w:val="24"/>
          <w:lang w:val="en-GB"/>
        </w:rPr>
      </w:pPr>
    </w:p>
    <w:p w14:paraId="273A8B6E" w14:textId="77777777" w:rsidR="007C3EBA" w:rsidRDefault="007C3EBA" w:rsidP="00110A21">
      <w:pPr>
        <w:pStyle w:val="ListParagraph"/>
        <w:rPr>
          <w:rFonts w:asciiTheme="minorHAnsi" w:hAnsiTheme="minorHAnsi" w:cstheme="minorHAnsi"/>
          <w:b/>
          <w:bCs/>
          <w:sz w:val="24"/>
          <w:szCs w:val="24"/>
          <w:lang w:val="en-GB"/>
        </w:rPr>
      </w:pPr>
    </w:p>
    <w:p w14:paraId="7B742FFD" w14:textId="495D9C1B" w:rsidR="00110A21" w:rsidRPr="000E366C" w:rsidRDefault="00110A21" w:rsidP="00110A21">
      <w:pPr>
        <w:pStyle w:val="ListParagraph"/>
        <w:rPr>
          <w:rFonts w:asciiTheme="minorHAnsi" w:hAnsiTheme="minorHAnsi" w:cstheme="minorHAnsi"/>
          <w:sz w:val="24"/>
          <w:szCs w:val="24"/>
          <w:lang w:val="en-GB"/>
        </w:rPr>
      </w:pPr>
      <w:r w:rsidRPr="009B69E0">
        <w:rPr>
          <w:rFonts w:asciiTheme="minorHAnsi" w:hAnsiTheme="minorHAnsi" w:cstheme="minorHAnsi"/>
          <w:b/>
          <w:bCs/>
          <w:sz w:val="24"/>
          <w:szCs w:val="24"/>
          <w:lang w:val="en-GB"/>
        </w:rPr>
        <w:t>Note well</w:t>
      </w:r>
      <w:r>
        <w:rPr>
          <w:rFonts w:asciiTheme="minorHAnsi" w:hAnsiTheme="minorHAnsi" w:cstheme="minorHAnsi"/>
          <w:sz w:val="24"/>
          <w:szCs w:val="24"/>
          <w:lang w:val="en-GB"/>
        </w:rPr>
        <w:t>:</w:t>
      </w:r>
    </w:p>
    <w:p w14:paraId="47C51AD9" w14:textId="44FA1279" w:rsidR="009827FB" w:rsidRPr="000E366C" w:rsidRDefault="000E366C" w:rsidP="00236EF3">
      <w:pPr>
        <w:pStyle w:val="ListParagraph"/>
        <w:numPr>
          <w:ilvl w:val="0"/>
          <w:numId w:val="32"/>
        </w:numPr>
        <w:rPr>
          <w:rFonts w:asciiTheme="minorHAnsi" w:hAnsiTheme="minorHAnsi" w:cstheme="minorHAnsi"/>
        </w:rPr>
      </w:pPr>
      <w:r w:rsidRPr="000E366C">
        <w:rPr>
          <w:rFonts w:asciiTheme="minorHAnsi" w:hAnsiTheme="minorHAnsi" w:cstheme="minorHAnsi"/>
          <w:sz w:val="24"/>
          <w:szCs w:val="24"/>
          <w:lang w:val="en-GB"/>
        </w:rPr>
        <w:t>WHO will not provide a guarantee for the item(s)</w:t>
      </w:r>
      <w:r>
        <w:rPr>
          <w:rFonts w:asciiTheme="minorHAnsi" w:hAnsiTheme="minorHAnsi" w:cstheme="minorHAnsi"/>
          <w:sz w:val="24"/>
          <w:szCs w:val="24"/>
          <w:lang w:val="en-GB"/>
        </w:rPr>
        <w:t>, nor provide any form of support after departure,</w:t>
      </w:r>
    </w:p>
    <w:p w14:paraId="48A37397" w14:textId="77777777" w:rsidR="000E366C" w:rsidRPr="000E366C" w:rsidRDefault="000E366C" w:rsidP="000E366C">
      <w:pPr>
        <w:pStyle w:val="ListParagraph"/>
        <w:ind w:left="1287"/>
        <w:rPr>
          <w:rFonts w:asciiTheme="minorHAnsi" w:hAnsiTheme="minorHAnsi" w:cstheme="minorHAnsi"/>
        </w:rPr>
      </w:pPr>
    </w:p>
    <w:p w14:paraId="5FD66091" w14:textId="24CD8AC7" w:rsidR="000E366C" w:rsidRPr="000E366C" w:rsidRDefault="000E366C" w:rsidP="00236EF3">
      <w:pPr>
        <w:pStyle w:val="ListParagraph"/>
        <w:numPr>
          <w:ilvl w:val="0"/>
          <w:numId w:val="32"/>
        </w:numPr>
        <w:rPr>
          <w:rFonts w:asciiTheme="minorHAnsi" w:hAnsiTheme="minorHAnsi" w:cstheme="minorHAnsi"/>
        </w:rPr>
      </w:pPr>
      <w:r>
        <w:rPr>
          <w:rFonts w:asciiTheme="minorHAnsi" w:hAnsiTheme="minorHAnsi" w:cstheme="minorHAnsi"/>
          <w:sz w:val="24"/>
          <w:szCs w:val="24"/>
          <w:lang w:val="en-GB"/>
        </w:rPr>
        <w:t xml:space="preserve">Staff </w:t>
      </w:r>
      <w:r w:rsidR="00110A21">
        <w:rPr>
          <w:rFonts w:asciiTheme="minorHAnsi" w:hAnsiTheme="minorHAnsi" w:cstheme="minorHAnsi"/>
          <w:sz w:val="24"/>
          <w:szCs w:val="24"/>
          <w:lang w:val="en-GB"/>
        </w:rPr>
        <w:t>should</w:t>
      </w:r>
      <w:r>
        <w:rPr>
          <w:rFonts w:asciiTheme="minorHAnsi" w:hAnsiTheme="minorHAnsi" w:cstheme="minorHAnsi"/>
          <w:sz w:val="24"/>
          <w:szCs w:val="24"/>
          <w:lang w:val="en-GB"/>
        </w:rPr>
        <w:t xml:space="preserve"> not order new equipment before their departure </w:t>
      </w:r>
      <w:proofErr w:type="gramStart"/>
      <w:r>
        <w:rPr>
          <w:rFonts w:asciiTheme="minorHAnsi" w:hAnsiTheme="minorHAnsi" w:cstheme="minorHAnsi"/>
          <w:sz w:val="24"/>
          <w:szCs w:val="24"/>
          <w:lang w:val="en-GB"/>
        </w:rPr>
        <w:t>in order to</w:t>
      </w:r>
      <w:proofErr w:type="gramEnd"/>
      <w:r>
        <w:rPr>
          <w:rFonts w:asciiTheme="minorHAnsi" w:hAnsiTheme="minorHAnsi" w:cstheme="minorHAnsi"/>
          <w:sz w:val="24"/>
          <w:szCs w:val="24"/>
          <w:lang w:val="en-GB"/>
        </w:rPr>
        <w:t xml:space="preserve"> make use of this option, which is at the </w:t>
      </w:r>
      <w:r w:rsidRPr="00FB707D">
        <w:rPr>
          <w:rFonts w:asciiTheme="minorHAnsi" w:hAnsiTheme="minorHAnsi" w:cstheme="minorHAnsi"/>
          <w:b/>
          <w:bCs/>
          <w:color w:val="002060"/>
          <w:sz w:val="24"/>
          <w:szCs w:val="24"/>
          <w:lang w:val="en-GB"/>
        </w:rPr>
        <w:t>discretion</w:t>
      </w:r>
      <w:r>
        <w:rPr>
          <w:rFonts w:asciiTheme="minorHAnsi" w:hAnsiTheme="minorHAnsi" w:cstheme="minorHAnsi"/>
          <w:sz w:val="24"/>
          <w:szCs w:val="24"/>
          <w:lang w:val="en-GB"/>
        </w:rPr>
        <w:t xml:space="preserve"> of the Director of the unit</w:t>
      </w:r>
      <w:r w:rsidR="007E1306">
        <w:rPr>
          <w:rFonts w:asciiTheme="minorHAnsi" w:hAnsiTheme="minorHAnsi" w:cstheme="minorHAnsi"/>
          <w:sz w:val="24"/>
          <w:szCs w:val="24"/>
          <w:lang w:val="en-GB"/>
        </w:rPr>
        <w:t xml:space="preserve">. </w:t>
      </w:r>
      <w:r w:rsidR="007E1306" w:rsidRPr="00FB707D">
        <w:rPr>
          <w:rFonts w:asciiTheme="minorHAnsi" w:hAnsiTheme="minorHAnsi" w:cstheme="minorHAnsi"/>
          <w:b/>
          <w:bCs/>
          <w:color w:val="002060"/>
          <w:sz w:val="24"/>
          <w:szCs w:val="24"/>
          <w:lang w:val="en-GB"/>
        </w:rPr>
        <w:t>This means equipment should be at least 6-12 months old</w:t>
      </w:r>
      <w:r w:rsidR="007E1306">
        <w:rPr>
          <w:rFonts w:asciiTheme="minorHAnsi" w:hAnsiTheme="minorHAnsi" w:cstheme="minorHAnsi"/>
          <w:sz w:val="24"/>
          <w:szCs w:val="24"/>
          <w:lang w:val="en-GB"/>
        </w:rPr>
        <w:t>.</w:t>
      </w:r>
    </w:p>
    <w:p w14:paraId="0A4AF0A7" w14:textId="77777777" w:rsidR="000E366C" w:rsidRPr="000E366C" w:rsidRDefault="000E366C" w:rsidP="000E366C">
      <w:pPr>
        <w:pStyle w:val="ListParagraph"/>
        <w:ind w:left="1287"/>
        <w:rPr>
          <w:rFonts w:asciiTheme="minorHAnsi" w:hAnsiTheme="minorHAnsi" w:cstheme="minorHAnsi"/>
        </w:rPr>
      </w:pPr>
    </w:p>
    <w:p w14:paraId="4C429311" w14:textId="1F6B849D" w:rsidR="000E366C" w:rsidRDefault="000E366C" w:rsidP="00236EF3">
      <w:pPr>
        <w:pStyle w:val="ListParagraph"/>
        <w:numPr>
          <w:ilvl w:val="0"/>
          <w:numId w:val="32"/>
        </w:numPr>
        <w:rPr>
          <w:rFonts w:asciiTheme="minorHAnsi" w:hAnsiTheme="minorHAnsi" w:cstheme="minorHAnsi"/>
          <w:sz w:val="24"/>
          <w:szCs w:val="24"/>
        </w:rPr>
      </w:pPr>
      <w:r w:rsidRPr="007C3EBA">
        <w:rPr>
          <w:rFonts w:asciiTheme="minorHAnsi" w:hAnsiTheme="minorHAnsi" w:cstheme="minorHAnsi"/>
          <w:sz w:val="24"/>
          <w:szCs w:val="24"/>
        </w:rPr>
        <w:t xml:space="preserve">The Property Survey committee will monitor cases where this option </w:t>
      </w:r>
      <w:r w:rsidR="00110A21" w:rsidRPr="007C3EBA">
        <w:rPr>
          <w:rFonts w:asciiTheme="minorHAnsi" w:hAnsiTheme="minorHAnsi" w:cstheme="minorHAnsi"/>
          <w:sz w:val="24"/>
          <w:szCs w:val="24"/>
        </w:rPr>
        <w:t>has been</w:t>
      </w:r>
      <w:r w:rsidRPr="007C3EBA">
        <w:rPr>
          <w:rFonts w:asciiTheme="minorHAnsi" w:hAnsiTheme="minorHAnsi" w:cstheme="minorHAnsi"/>
          <w:sz w:val="24"/>
          <w:szCs w:val="24"/>
        </w:rPr>
        <w:t xml:space="preserve"> chosen and may make recommendations </w:t>
      </w:r>
      <w:r w:rsidR="007C3EBA" w:rsidRPr="007C3EBA">
        <w:rPr>
          <w:rFonts w:asciiTheme="minorHAnsi" w:hAnsiTheme="minorHAnsi" w:cstheme="minorHAnsi"/>
          <w:sz w:val="24"/>
          <w:szCs w:val="24"/>
        </w:rPr>
        <w:t xml:space="preserve">to the unit </w:t>
      </w:r>
      <w:r w:rsidRPr="007C3EBA">
        <w:rPr>
          <w:rFonts w:asciiTheme="minorHAnsi" w:hAnsiTheme="minorHAnsi" w:cstheme="minorHAnsi"/>
          <w:sz w:val="24"/>
          <w:szCs w:val="24"/>
        </w:rPr>
        <w:t xml:space="preserve">for </w:t>
      </w:r>
      <w:r w:rsidR="007C3EBA" w:rsidRPr="007C3EBA">
        <w:rPr>
          <w:rFonts w:asciiTheme="minorHAnsi" w:hAnsiTheme="minorHAnsi" w:cstheme="minorHAnsi"/>
          <w:sz w:val="24"/>
          <w:szCs w:val="24"/>
        </w:rPr>
        <w:t xml:space="preserve">a </w:t>
      </w:r>
      <w:r w:rsidRPr="007C3EBA">
        <w:rPr>
          <w:rFonts w:asciiTheme="minorHAnsi" w:hAnsiTheme="minorHAnsi" w:cstheme="minorHAnsi"/>
          <w:sz w:val="24"/>
          <w:szCs w:val="24"/>
        </w:rPr>
        <w:t xml:space="preserve">recovery from staff of the purchase price of the items if they have been procured within </w:t>
      </w:r>
      <w:r w:rsidR="00EB4A85" w:rsidRPr="007C3EBA">
        <w:rPr>
          <w:rFonts w:asciiTheme="minorHAnsi" w:hAnsiTheme="minorHAnsi" w:cstheme="minorHAnsi"/>
          <w:sz w:val="24"/>
          <w:szCs w:val="24"/>
        </w:rPr>
        <w:t xml:space="preserve">six </w:t>
      </w:r>
      <w:r w:rsidRPr="007C3EBA">
        <w:rPr>
          <w:rFonts w:asciiTheme="minorHAnsi" w:hAnsiTheme="minorHAnsi" w:cstheme="minorHAnsi"/>
          <w:sz w:val="24"/>
          <w:szCs w:val="24"/>
        </w:rPr>
        <w:t>months of departure</w:t>
      </w:r>
      <w:r w:rsidR="007C3EBA" w:rsidRPr="007C3EBA">
        <w:rPr>
          <w:rFonts w:asciiTheme="minorHAnsi" w:hAnsiTheme="minorHAnsi" w:cstheme="minorHAnsi"/>
          <w:sz w:val="24"/>
          <w:szCs w:val="24"/>
        </w:rPr>
        <w:t xml:space="preserve"> and the PSC feels insufficient justification has been provided</w:t>
      </w:r>
      <w:r w:rsidRPr="007C3EBA">
        <w:rPr>
          <w:rFonts w:asciiTheme="minorHAnsi" w:hAnsiTheme="minorHAnsi" w:cstheme="minorHAnsi"/>
          <w:sz w:val="24"/>
          <w:szCs w:val="24"/>
        </w:rPr>
        <w:t xml:space="preserve">. </w:t>
      </w:r>
    </w:p>
    <w:p w14:paraId="63F45905" w14:textId="77777777" w:rsidR="00721834" w:rsidRPr="00721834" w:rsidRDefault="00721834" w:rsidP="00721834">
      <w:pPr>
        <w:pStyle w:val="ListParagraph"/>
        <w:rPr>
          <w:rFonts w:asciiTheme="minorHAnsi" w:hAnsiTheme="minorHAnsi" w:cstheme="minorHAnsi"/>
          <w:sz w:val="24"/>
          <w:szCs w:val="24"/>
        </w:rPr>
      </w:pPr>
    </w:p>
    <w:p w14:paraId="7ACB4A75" w14:textId="1E28DA05" w:rsidR="00721834" w:rsidRPr="007C3EBA" w:rsidRDefault="00721834" w:rsidP="00236EF3">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 xml:space="preserve">To comply with software licensing rules and ensure security, laptops will be cleansed by IMT to remove WHO data and the operating system. Therefore, staff/consultants will need to purchase their own Windows and Office system to install on the machine </w:t>
      </w:r>
      <w:proofErr w:type="gramStart"/>
      <w:r>
        <w:rPr>
          <w:rFonts w:asciiTheme="minorHAnsi" w:hAnsiTheme="minorHAnsi" w:cstheme="minorHAnsi"/>
          <w:sz w:val="24"/>
          <w:szCs w:val="24"/>
        </w:rPr>
        <w:t>in order for</w:t>
      </w:r>
      <w:proofErr w:type="gramEnd"/>
      <w:r>
        <w:rPr>
          <w:rFonts w:asciiTheme="minorHAnsi" w:hAnsiTheme="minorHAnsi" w:cstheme="minorHAnsi"/>
          <w:sz w:val="24"/>
          <w:szCs w:val="24"/>
        </w:rPr>
        <w:t xml:space="preserve"> it to function.</w:t>
      </w:r>
    </w:p>
    <w:p w14:paraId="7B1EA16E" w14:textId="77777777" w:rsidR="009827FB" w:rsidRPr="009827FB" w:rsidRDefault="009827FB" w:rsidP="009827FB">
      <w:pPr>
        <w:pStyle w:val="ListParagraph"/>
        <w:ind w:left="1080"/>
        <w:rPr>
          <w:rFonts w:asciiTheme="minorHAnsi" w:hAnsiTheme="minorHAnsi" w:cstheme="minorHAnsi"/>
        </w:rPr>
      </w:pPr>
    </w:p>
    <w:sectPr w:rsidR="009827FB" w:rsidRPr="009827FB" w:rsidSect="00814E2B">
      <w:headerReference w:type="even" r:id="rId38"/>
      <w:headerReference w:type="default" r:id="rId39"/>
      <w:footerReference w:type="even" r:id="rId40"/>
      <w:footerReference w:type="default" r:id="rId41"/>
      <w:headerReference w:type="first" r:id="rId42"/>
      <w:footerReference w:type="first" r:id="rId43"/>
      <w:pgSz w:w="11907" w:h="16840" w:code="9"/>
      <w:pgMar w:top="1440" w:right="1797" w:bottom="1418" w:left="156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0FFD" w14:textId="77777777" w:rsidR="00FD491E" w:rsidRDefault="00FD491E">
      <w:r>
        <w:separator/>
      </w:r>
    </w:p>
    <w:p w14:paraId="09F63854" w14:textId="77777777" w:rsidR="00FD491E" w:rsidRDefault="00FD491E"/>
  </w:endnote>
  <w:endnote w:type="continuationSeparator" w:id="0">
    <w:p w14:paraId="45DB92B5" w14:textId="77777777" w:rsidR="00FD491E" w:rsidRDefault="00FD491E">
      <w:r>
        <w:continuationSeparator/>
      </w:r>
    </w:p>
    <w:p w14:paraId="1397F955" w14:textId="77777777" w:rsidR="00FD491E" w:rsidRDefault="00FD4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FD491E" w:rsidRPr="002A118C" w14:paraId="48AD545F" w14:textId="77777777" w:rsidTr="002A118C">
      <w:trPr>
        <w:trHeight w:val="703"/>
      </w:trPr>
      <w:tc>
        <w:tcPr>
          <w:tcW w:w="12603" w:type="dxa"/>
          <w:shd w:val="clear" w:color="auto" w:fill="auto"/>
        </w:tcPr>
        <w:p w14:paraId="23533BEA" w14:textId="77777777" w:rsidR="00FD491E" w:rsidRPr="002A118C" w:rsidRDefault="00FD491E"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4B2E422B" w14:textId="77777777" w:rsidR="00FD491E" w:rsidRPr="002A118C" w:rsidRDefault="00FD491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3C8A97CE" w14:textId="77777777" w:rsidR="00FD491E" w:rsidRDefault="00FD491E">
    <w:pPr>
      <w:pStyle w:val="Footer"/>
    </w:pPr>
  </w:p>
  <w:p w14:paraId="2BEE84C4" w14:textId="77777777" w:rsidR="00FD491E" w:rsidRDefault="00FD49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474" w:type="dxa"/>
      <w:tblInd w:w="584" w:type="dxa"/>
      <w:tblBorders>
        <w:bottom w:val="single" w:sz="4" w:space="0" w:color="000080"/>
      </w:tblBorders>
      <w:shd w:val="clear" w:color="auto" w:fill="ACC5DE"/>
      <w:tblLook w:val="01E0" w:firstRow="1" w:lastRow="1" w:firstColumn="1" w:lastColumn="1" w:noHBand="0" w:noVBand="0"/>
    </w:tblPr>
    <w:tblGrid>
      <w:gridCol w:w="869"/>
      <w:gridCol w:w="12605"/>
    </w:tblGrid>
    <w:tr w:rsidR="00FD491E" w:rsidRPr="002A118C" w14:paraId="58A3CF3F" w14:textId="77777777" w:rsidTr="00402055">
      <w:trPr>
        <w:trHeight w:val="649"/>
      </w:trPr>
      <w:tc>
        <w:tcPr>
          <w:tcW w:w="869" w:type="dxa"/>
          <w:shd w:val="clear" w:color="auto" w:fill="ACC5DE"/>
        </w:tcPr>
        <w:p w14:paraId="4D83E877" w14:textId="77777777" w:rsidR="00FD491E" w:rsidRPr="002A118C" w:rsidRDefault="00FD491E"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073472">
            <w:rPr>
              <w:rStyle w:val="PageNumber"/>
              <w:rFonts w:ascii="Arial Narrow" w:hAnsi="Arial Narrow"/>
              <w:b/>
              <w:bCs/>
              <w:noProof/>
              <w:color w:val="FFFFFF"/>
              <w:sz w:val="22"/>
              <w:szCs w:val="22"/>
            </w:rPr>
            <w:t>6</w:t>
          </w:r>
          <w:r w:rsidRPr="002A118C">
            <w:rPr>
              <w:rStyle w:val="PageNumber"/>
              <w:rFonts w:ascii="Arial Narrow" w:hAnsi="Arial Narrow"/>
              <w:b/>
              <w:bCs/>
              <w:color w:val="FFFFFF"/>
              <w:sz w:val="22"/>
              <w:szCs w:val="22"/>
            </w:rPr>
            <w:fldChar w:fldCharType="end"/>
          </w:r>
        </w:p>
      </w:tc>
      <w:tc>
        <w:tcPr>
          <w:tcW w:w="12605" w:type="dxa"/>
          <w:shd w:val="clear" w:color="auto" w:fill="auto"/>
        </w:tcPr>
        <w:p w14:paraId="5879EDC7" w14:textId="77777777" w:rsidR="00FD491E" w:rsidRPr="002A118C" w:rsidRDefault="00FD491E" w:rsidP="002A118C">
          <w:pPr>
            <w:tabs>
              <w:tab w:val="left" w:pos="3720"/>
              <w:tab w:val="center" w:pos="4323"/>
            </w:tabs>
            <w:spacing w:before="70" w:after="240"/>
            <w:ind w:left="11"/>
            <w:jc w:val="center"/>
            <w:rPr>
              <w:rFonts w:ascii="Arial Narrow" w:hAnsi="Arial Narrow"/>
              <w:b/>
              <w:bCs/>
              <w:sz w:val="22"/>
              <w:szCs w:val="22"/>
            </w:rPr>
          </w:pPr>
        </w:p>
      </w:tc>
    </w:tr>
  </w:tbl>
  <w:p w14:paraId="1F528991" w14:textId="77777777" w:rsidR="00FD491E" w:rsidRDefault="00FD491E" w:rsidP="00DF7D41">
    <w:r>
      <w:rPr>
        <w:noProof/>
        <w:lang w:eastAsia="en-GB"/>
      </w:rPr>
      <mc:AlternateContent>
        <mc:Choice Requires="wps">
          <w:drawing>
            <wp:anchor distT="0" distB="0" distL="114300" distR="114300" simplePos="0" relativeHeight="251660288" behindDoc="0" locked="0" layoutInCell="1" allowOverlap="1" wp14:anchorId="52EA9731" wp14:editId="1C5EF8C0">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C3BED"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" strokecolor="#036" strokeweight=".25pt"/>
          </w:pict>
        </mc:Fallback>
      </mc:AlternateContent>
    </w:r>
  </w:p>
  <w:p w14:paraId="3C7445CF" w14:textId="77777777" w:rsidR="00FD491E" w:rsidRDefault="00FD49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07D0" w14:textId="77777777" w:rsidR="00FD491E" w:rsidRDefault="00FD491E">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FD491E" w:rsidRPr="002A118C" w14:paraId="32325B9D" w14:textId="77777777" w:rsidTr="00A438A9">
      <w:tc>
        <w:tcPr>
          <w:tcW w:w="14399" w:type="dxa"/>
          <w:shd w:val="clear" w:color="auto" w:fill="auto"/>
        </w:tcPr>
        <w:p w14:paraId="5B2D9D83" w14:textId="77777777" w:rsidR="00FD491E" w:rsidRPr="002A118C" w:rsidRDefault="00FD491E"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00009A76" w14:textId="77777777" w:rsidR="00FD491E" w:rsidRPr="002A118C" w:rsidRDefault="00FD491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073472">
            <w:rPr>
              <w:rStyle w:val="PageNumber"/>
              <w:rFonts w:ascii="Arial Narrow" w:hAnsi="Arial Narrow"/>
              <w:b/>
              <w:bCs/>
              <w:noProof/>
              <w:color w:val="FFFFFF"/>
              <w:sz w:val="22"/>
              <w:szCs w:val="22"/>
            </w:rPr>
            <w:t>1</w:t>
          </w:r>
          <w:r w:rsidRPr="002A118C">
            <w:rPr>
              <w:rStyle w:val="PageNumber"/>
              <w:rFonts w:ascii="Arial Narrow" w:hAnsi="Arial Narrow"/>
              <w:b/>
              <w:bCs/>
              <w:color w:val="FFFFFF"/>
              <w:sz w:val="22"/>
              <w:szCs w:val="22"/>
            </w:rPr>
            <w:fldChar w:fldCharType="end"/>
          </w:r>
        </w:p>
      </w:tc>
    </w:tr>
  </w:tbl>
  <w:p w14:paraId="50F15919" w14:textId="77777777" w:rsidR="00FD491E" w:rsidRDefault="00FD491E">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eastAsia="en-GB"/>
      </w:rPr>
      <w:drawing>
        <wp:anchor distT="0" distB="0" distL="114300" distR="114300" simplePos="0" relativeHeight="251656192" behindDoc="0" locked="0" layoutInCell="1" allowOverlap="1" wp14:anchorId="52EA9733" wp14:editId="02799101">
          <wp:simplePos x="0" y="0"/>
          <wp:positionH relativeFrom="column">
            <wp:posOffset>2807970</wp:posOffset>
          </wp:positionH>
          <wp:positionV relativeFrom="paragraph">
            <wp:posOffset>4561840</wp:posOffset>
          </wp:positionV>
          <wp:extent cx="1054100" cy="10426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eastAsia="en-GB"/>
      </w:rPr>
      <mc:AlternateContent>
        <mc:Choice Requires="wps">
          <w:drawing>
            <wp:anchor distT="36576" distB="36576" distL="36576" distR="36576" simplePos="0" relativeHeight="251658240" behindDoc="0" locked="0" layoutInCell="1" allowOverlap="1" wp14:anchorId="52EA9735" wp14:editId="0CBC9022">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4DA9B5" w14:textId="77777777" w:rsidR="00FD491E" w:rsidRDefault="00FD491E">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4F745FB7" w14:textId="77777777" w:rsidR="00FD491E" w:rsidRDefault="00FD491E">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E88DCF3" w14:textId="77777777" w:rsidR="00FD491E" w:rsidRDefault="00FD491E">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A9735"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" filled="f" stroked="f" insetpen="t">
              <v:textbox inset="2.88pt,2.88pt,2.88pt,2.88pt">
                <w:txbxContent>
                  <w:p w14:paraId="454DA9B5" w14:textId="77777777" w:rsidR="00FD491E" w:rsidRDefault="00FD491E">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4F745FB7" w14:textId="77777777" w:rsidR="00FD491E" w:rsidRDefault="00FD491E">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3E88DCF3" w14:textId="77777777" w:rsidR="00FD491E" w:rsidRDefault="00FD491E">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23913E94" w14:textId="77777777" w:rsidR="00FD491E" w:rsidRDefault="00FD491E">
    <w:pPr>
      <w:pStyle w:val="Footer"/>
    </w:pPr>
  </w:p>
  <w:p w14:paraId="161A879D" w14:textId="77777777" w:rsidR="00FD491E" w:rsidRDefault="00FD49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4F54" w14:textId="77777777" w:rsidR="00FD491E" w:rsidRDefault="00FD491E">
      <w:r>
        <w:separator/>
      </w:r>
    </w:p>
    <w:p w14:paraId="02DD1353" w14:textId="77777777" w:rsidR="00FD491E" w:rsidRDefault="00FD491E"/>
  </w:footnote>
  <w:footnote w:type="continuationSeparator" w:id="0">
    <w:p w14:paraId="763B0767" w14:textId="77777777" w:rsidR="00FD491E" w:rsidRDefault="00FD491E">
      <w:r>
        <w:continuationSeparator/>
      </w:r>
    </w:p>
    <w:p w14:paraId="5197F9B9" w14:textId="77777777" w:rsidR="00FD491E" w:rsidRDefault="00FD4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B1AD" w14:textId="77777777" w:rsidR="00FD491E" w:rsidRDefault="00FD491E"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FD491E" w:rsidRPr="002A118C" w14:paraId="6968DBB7" w14:textId="77777777" w:rsidTr="002A118C">
      <w:trPr>
        <w:trHeight w:val="593"/>
      </w:trPr>
      <w:tc>
        <w:tcPr>
          <w:tcW w:w="8053" w:type="dxa"/>
          <w:shd w:val="clear" w:color="auto" w:fill="E65D00"/>
        </w:tcPr>
        <w:p w14:paraId="2F9D364E" w14:textId="77777777" w:rsidR="00FD491E" w:rsidRPr="002A118C" w:rsidRDefault="00FD491E"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3D391CDC" w14:textId="77777777" w:rsidR="00FD491E" w:rsidRPr="002A118C" w:rsidRDefault="00FD491E"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53150B8C" w14:textId="77777777" w:rsidR="00FD491E" w:rsidRPr="002A118C" w:rsidRDefault="00FD491E"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76C1DDDC" w14:textId="77777777" w:rsidR="00FD491E" w:rsidRDefault="00FD491E" w:rsidP="00417210">
    <w:pPr>
      <w:pStyle w:val="Header"/>
      <w:tabs>
        <w:tab w:val="clear" w:pos="4320"/>
        <w:tab w:val="clear" w:pos="8640"/>
        <w:tab w:val="left" w:pos="1720"/>
      </w:tabs>
    </w:pPr>
  </w:p>
  <w:p w14:paraId="06692DB9" w14:textId="77777777" w:rsidR="00FD491E" w:rsidRDefault="00FD49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50" w:type="dxa"/>
      <w:tblInd w:w="147" w:type="dxa"/>
      <w:tblBorders>
        <w:top w:val="single" w:sz="12" w:space="0" w:color="447DB5"/>
      </w:tblBorders>
      <w:tblLook w:val="01E0" w:firstRow="1" w:lastRow="1" w:firstColumn="1" w:lastColumn="1" w:noHBand="0" w:noVBand="0"/>
    </w:tblPr>
    <w:tblGrid>
      <w:gridCol w:w="4815"/>
      <w:gridCol w:w="9235"/>
    </w:tblGrid>
    <w:tr w:rsidR="00FD491E" w:rsidRPr="002A118C" w14:paraId="3CEB0EDD" w14:textId="77777777" w:rsidTr="00B372CF">
      <w:trPr>
        <w:trHeight w:val="545"/>
      </w:trPr>
      <w:tc>
        <w:tcPr>
          <w:tcW w:w="4815" w:type="dxa"/>
          <w:tcBorders>
            <w:top w:val="single" w:sz="12" w:space="0" w:color="447DB5"/>
          </w:tcBorders>
          <w:shd w:val="clear" w:color="auto" w:fill="000080"/>
        </w:tcPr>
        <w:p w14:paraId="39302D51" w14:textId="77777777" w:rsidR="00FD491E" w:rsidRPr="00B372CF" w:rsidRDefault="00FD491E" w:rsidP="00C44FC0">
          <w:pPr>
            <w:pStyle w:val="Header"/>
            <w:spacing w:before="80" w:after="80"/>
            <w:rPr>
              <w:rFonts w:ascii="Arial Narrow" w:hAnsi="Arial Narrow"/>
              <w:b/>
              <w:bCs/>
              <w:color w:val="FFFFFF"/>
              <w:sz w:val="22"/>
            </w:rPr>
          </w:pPr>
          <w:r w:rsidRPr="00B372CF">
            <w:rPr>
              <w:rFonts w:ascii="Arial Narrow" w:hAnsi="Arial Narrow"/>
              <w:b/>
              <w:bCs/>
              <w:color w:val="FFFFFF"/>
              <w:sz w:val="22"/>
            </w:rPr>
            <w:t>OSS.SOP.XIII.2</w:t>
          </w:r>
          <w:r>
            <w:rPr>
              <w:rFonts w:ascii="Arial Narrow" w:hAnsi="Arial Narrow"/>
              <w:b/>
              <w:bCs/>
              <w:color w:val="FFFFFF"/>
              <w:sz w:val="22"/>
            </w:rPr>
            <w:t>E</w:t>
          </w:r>
        </w:p>
        <w:p w14:paraId="08475CB6" w14:textId="77777777" w:rsidR="00FD491E" w:rsidRPr="008D13AB" w:rsidRDefault="00FD491E" w:rsidP="00C44FC0">
          <w:pPr>
            <w:rPr>
              <w:rFonts w:ascii="Arial Narrow" w:hAnsi="Arial Narrow"/>
              <w:b/>
              <w:bCs/>
              <w:color w:val="FFFFFF"/>
              <w:sz w:val="16"/>
            </w:rPr>
          </w:pPr>
          <w:r w:rsidRPr="00B372CF">
            <w:rPr>
              <w:rFonts w:ascii="Arial Narrow" w:hAnsi="Arial Narrow"/>
              <w:b/>
              <w:bCs/>
              <w:color w:val="FFFFFF"/>
              <w:sz w:val="22"/>
            </w:rPr>
            <w:t>Fixed Assets (Equipment) – DISPOSALS</w:t>
          </w:r>
        </w:p>
      </w:tc>
      <w:tc>
        <w:tcPr>
          <w:tcW w:w="9235" w:type="dxa"/>
          <w:tcBorders>
            <w:top w:val="single" w:sz="12" w:space="0" w:color="447DB5"/>
          </w:tcBorders>
          <w:shd w:val="clear" w:color="auto" w:fill="auto"/>
        </w:tcPr>
        <w:p w14:paraId="34BC7541" w14:textId="77777777" w:rsidR="00FD491E" w:rsidRPr="002A118C" w:rsidRDefault="00FD491E"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20A5FC5E" w14:textId="77777777" w:rsidR="00FD491E" w:rsidRDefault="00FD49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8045" w14:textId="77777777" w:rsidR="00FD491E" w:rsidRDefault="00FD491E" w:rsidP="00406CBE">
    <w:pPr>
      <w:pStyle w:val="Header"/>
    </w:pPr>
  </w:p>
  <w:p w14:paraId="7EC7B5D9" w14:textId="77777777" w:rsidR="00FD491E" w:rsidRDefault="00FD49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830D49"/>
    <w:multiLevelType w:val="hybridMultilevel"/>
    <w:tmpl w:val="B656AD0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D24D5"/>
    <w:multiLevelType w:val="hybridMultilevel"/>
    <w:tmpl w:val="C4CA0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762633"/>
    <w:multiLevelType w:val="hybridMultilevel"/>
    <w:tmpl w:val="4798F67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 w15:restartNumberingAfterBreak="0">
    <w:nsid w:val="32A51CD1"/>
    <w:multiLevelType w:val="hybridMultilevel"/>
    <w:tmpl w:val="4D981D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32A7E92"/>
    <w:multiLevelType w:val="hybridMultilevel"/>
    <w:tmpl w:val="16E22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DC7E22"/>
    <w:multiLevelType w:val="hybridMultilevel"/>
    <w:tmpl w:val="821279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3A66E13"/>
    <w:multiLevelType w:val="hybridMultilevel"/>
    <w:tmpl w:val="26B0B77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9" w15:restartNumberingAfterBreak="0">
    <w:nsid w:val="44972225"/>
    <w:multiLevelType w:val="hybridMultilevel"/>
    <w:tmpl w:val="3FE0C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3F3E41"/>
    <w:multiLevelType w:val="hybridMultilevel"/>
    <w:tmpl w:val="122C8D08"/>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1"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2" w15:restartNumberingAfterBreak="0">
    <w:nsid w:val="537C078A"/>
    <w:multiLevelType w:val="hybridMultilevel"/>
    <w:tmpl w:val="49A4AD50"/>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3" w15:restartNumberingAfterBreak="0">
    <w:nsid w:val="54E05CB5"/>
    <w:multiLevelType w:val="hybridMultilevel"/>
    <w:tmpl w:val="D8B43126"/>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58BF5FCF"/>
    <w:multiLevelType w:val="hybridMultilevel"/>
    <w:tmpl w:val="92A2E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6F47B8"/>
    <w:multiLevelType w:val="multilevel"/>
    <w:tmpl w:val="3A183E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57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DDC0E28"/>
    <w:multiLevelType w:val="hybridMultilevel"/>
    <w:tmpl w:val="902EB950"/>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17" w15:restartNumberingAfterBreak="0">
    <w:nsid w:val="5E7F7605"/>
    <w:multiLevelType w:val="hybridMultilevel"/>
    <w:tmpl w:val="B8ECDFE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8" w15:restartNumberingAfterBreak="0">
    <w:nsid w:val="612338B0"/>
    <w:multiLevelType w:val="hybridMultilevel"/>
    <w:tmpl w:val="DD825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DC4F1B"/>
    <w:multiLevelType w:val="hybridMultilevel"/>
    <w:tmpl w:val="E98681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4046F8"/>
    <w:multiLevelType w:val="hybridMultilevel"/>
    <w:tmpl w:val="DC7C34B8"/>
    <w:lvl w:ilvl="0" w:tplc="08090017">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6B8942AC"/>
    <w:multiLevelType w:val="hybridMultilevel"/>
    <w:tmpl w:val="22961B7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2" w15:restartNumberingAfterBreak="0">
    <w:nsid w:val="6CBC2CFD"/>
    <w:multiLevelType w:val="hybridMultilevel"/>
    <w:tmpl w:val="419A2F9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CD74E5C"/>
    <w:multiLevelType w:val="hybridMultilevel"/>
    <w:tmpl w:val="6BFC3B6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33C0E8F"/>
    <w:multiLevelType w:val="hybridMultilevel"/>
    <w:tmpl w:val="86F2930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5103F24"/>
    <w:multiLevelType w:val="hybridMultilevel"/>
    <w:tmpl w:val="2D8831D2"/>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6" w15:restartNumberingAfterBreak="0">
    <w:nsid w:val="75202630"/>
    <w:multiLevelType w:val="hybridMultilevel"/>
    <w:tmpl w:val="56D225D4"/>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7" w15:restartNumberingAfterBreak="0">
    <w:nsid w:val="776816BA"/>
    <w:multiLevelType w:val="hybridMultilevel"/>
    <w:tmpl w:val="30BACB1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76F40B4"/>
    <w:multiLevelType w:val="hybridMultilevel"/>
    <w:tmpl w:val="EAB0ECB0"/>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9" w15:restartNumberingAfterBreak="0">
    <w:nsid w:val="78732AB3"/>
    <w:multiLevelType w:val="hybridMultilevel"/>
    <w:tmpl w:val="8E64149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0" w15:restartNumberingAfterBreak="0">
    <w:nsid w:val="7917453A"/>
    <w:multiLevelType w:val="hybridMultilevel"/>
    <w:tmpl w:val="EC227CBA"/>
    <w:lvl w:ilvl="0" w:tplc="0809000F">
      <w:start w:val="1"/>
      <w:numFmt w:val="decimal"/>
      <w:lvlText w:val="%1."/>
      <w:lvlJc w:val="left"/>
      <w:pPr>
        <w:ind w:left="1296" w:hanging="360"/>
      </w:pPr>
    </w:lvl>
    <w:lvl w:ilvl="1" w:tplc="08090019">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1" w15:restartNumberingAfterBreak="0">
    <w:nsid w:val="7C077D73"/>
    <w:multiLevelType w:val="hybridMultilevel"/>
    <w:tmpl w:val="CB9240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833176"/>
    <w:multiLevelType w:val="hybridMultilevel"/>
    <w:tmpl w:val="BAC0F1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F8267B2"/>
    <w:multiLevelType w:val="hybridMultilevel"/>
    <w:tmpl w:val="D56085A6"/>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2038584096">
    <w:abstractNumId w:val="0"/>
  </w:num>
  <w:num w:numId="2" w16cid:durableId="2081361980">
    <w:abstractNumId w:val="2"/>
  </w:num>
  <w:num w:numId="3" w16cid:durableId="787702207">
    <w:abstractNumId w:val="11"/>
  </w:num>
  <w:num w:numId="4" w16cid:durableId="743258583">
    <w:abstractNumId w:val="15"/>
  </w:num>
  <w:num w:numId="5" w16cid:durableId="1129587388">
    <w:abstractNumId w:val="33"/>
  </w:num>
  <w:num w:numId="6" w16cid:durableId="1239900698">
    <w:abstractNumId w:val="25"/>
  </w:num>
  <w:num w:numId="7" w16cid:durableId="1964769344">
    <w:abstractNumId w:val="1"/>
  </w:num>
  <w:num w:numId="8" w16cid:durableId="1992172513">
    <w:abstractNumId w:val="28"/>
  </w:num>
  <w:num w:numId="9" w16cid:durableId="2078936225">
    <w:abstractNumId w:val="6"/>
  </w:num>
  <w:num w:numId="10" w16cid:durableId="95292904">
    <w:abstractNumId w:val="10"/>
  </w:num>
  <w:num w:numId="11" w16cid:durableId="1074207461">
    <w:abstractNumId w:val="4"/>
  </w:num>
  <w:num w:numId="12" w16cid:durableId="1838037323">
    <w:abstractNumId w:val="14"/>
  </w:num>
  <w:num w:numId="13" w16cid:durableId="2028747146">
    <w:abstractNumId w:val="30"/>
  </w:num>
  <w:num w:numId="14" w16cid:durableId="1760372349">
    <w:abstractNumId w:val="31"/>
  </w:num>
  <w:num w:numId="15" w16cid:durableId="1265922548">
    <w:abstractNumId w:val="20"/>
  </w:num>
  <w:num w:numId="16" w16cid:durableId="1098332110">
    <w:abstractNumId w:val="12"/>
  </w:num>
  <w:num w:numId="17" w16cid:durableId="1680889628">
    <w:abstractNumId w:val="8"/>
  </w:num>
  <w:num w:numId="18" w16cid:durableId="30034579">
    <w:abstractNumId w:val="19"/>
  </w:num>
  <w:num w:numId="19" w16cid:durableId="1424765322">
    <w:abstractNumId w:val="17"/>
  </w:num>
  <w:num w:numId="20" w16cid:durableId="1947345327">
    <w:abstractNumId w:val="22"/>
  </w:num>
  <w:num w:numId="21" w16cid:durableId="1867863427">
    <w:abstractNumId w:val="16"/>
  </w:num>
  <w:num w:numId="22" w16cid:durableId="1640764438">
    <w:abstractNumId w:val="26"/>
  </w:num>
  <w:num w:numId="23" w16cid:durableId="393698231">
    <w:abstractNumId w:val="21"/>
  </w:num>
  <w:num w:numId="24" w16cid:durableId="2022733249">
    <w:abstractNumId w:val="23"/>
  </w:num>
  <w:num w:numId="25" w16cid:durableId="966471724">
    <w:abstractNumId w:val="13"/>
  </w:num>
  <w:num w:numId="26" w16cid:durableId="37316466">
    <w:abstractNumId w:val="27"/>
  </w:num>
  <w:num w:numId="27" w16cid:durableId="1863518107">
    <w:abstractNumId w:val="5"/>
  </w:num>
  <w:num w:numId="28" w16cid:durableId="580723808">
    <w:abstractNumId w:val="7"/>
  </w:num>
  <w:num w:numId="29" w16cid:durableId="1038703447">
    <w:abstractNumId w:val="29"/>
  </w:num>
  <w:num w:numId="30" w16cid:durableId="686178682">
    <w:abstractNumId w:val="3"/>
  </w:num>
  <w:num w:numId="31" w16cid:durableId="1640846368">
    <w:abstractNumId w:val="32"/>
  </w:num>
  <w:num w:numId="32" w16cid:durableId="1966305802">
    <w:abstractNumId w:val="24"/>
  </w:num>
  <w:num w:numId="33" w16cid:durableId="1271426716">
    <w:abstractNumId w:val="18"/>
  </w:num>
  <w:num w:numId="34" w16cid:durableId="171959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73729"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5E"/>
    <w:rsid w:val="00000D2E"/>
    <w:rsid w:val="000022AD"/>
    <w:rsid w:val="00004365"/>
    <w:rsid w:val="00004ACE"/>
    <w:rsid w:val="00004B0D"/>
    <w:rsid w:val="00010457"/>
    <w:rsid w:val="000111BD"/>
    <w:rsid w:val="00013116"/>
    <w:rsid w:val="00013F3F"/>
    <w:rsid w:val="00014F67"/>
    <w:rsid w:val="000166A7"/>
    <w:rsid w:val="000236AD"/>
    <w:rsid w:val="0002382F"/>
    <w:rsid w:val="00023D46"/>
    <w:rsid w:val="00024065"/>
    <w:rsid w:val="00024A74"/>
    <w:rsid w:val="000265B9"/>
    <w:rsid w:val="000275E8"/>
    <w:rsid w:val="00027A52"/>
    <w:rsid w:val="00030D89"/>
    <w:rsid w:val="00031EF0"/>
    <w:rsid w:val="0003377D"/>
    <w:rsid w:val="00035738"/>
    <w:rsid w:val="00036D1E"/>
    <w:rsid w:val="00036D90"/>
    <w:rsid w:val="0004283E"/>
    <w:rsid w:val="00043202"/>
    <w:rsid w:val="0004331A"/>
    <w:rsid w:val="00044FF6"/>
    <w:rsid w:val="00046C44"/>
    <w:rsid w:val="00046E63"/>
    <w:rsid w:val="00047A1B"/>
    <w:rsid w:val="0005052E"/>
    <w:rsid w:val="00050AC1"/>
    <w:rsid w:val="00054102"/>
    <w:rsid w:val="000552FF"/>
    <w:rsid w:val="00056791"/>
    <w:rsid w:val="00056795"/>
    <w:rsid w:val="000571D3"/>
    <w:rsid w:val="00061F93"/>
    <w:rsid w:val="00061F9A"/>
    <w:rsid w:val="000632F0"/>
    <w:rsid w:val="00065817"/>
    <w:rsid w:val="00066B2D"/>
    <w:rsid w:val="00072320"/>
    <w:rsid w:val="00073472"/>
    <w:rsid w:val="000753E7"/>
    <w:rsid w:val="0007563F"/>
    <w:rsid w:val="00077C2F"/>
    <w:rsid w:val="000816E1"/>
    <w:rsid w:val="00081EFF"/>
    <w:rsid w:val="00082C5E"/>
    <w:rsid w:val="00083B1D"/>
    <w:rsid w:val="0008401F"/>
    <w:rsid w:val="0008552D"/>
    <w:rsid w:val="0008703C"/>
    <w:rsid w:val="00087E4D"/>
    <w:rsid w:val="00090ADB"/>
    <w:rsid w:val="000913F8"/>
    <w:rsid w:val="00092707"/>
    <w:rsid w:val="00092A6F"/>
    <w:rsid w:val="00092F70"/>
    <w:rsid w:val="000934ED"/>
    <w:rsid w:val="00094218"/>
    <w:rsid w:val="0009498D"/>
    <w:rsid w:val="00095F75"/>
    <w:rsid w:val="00096323"/>
    <w:rsid w:val="000A2480"/>
    <w:rsid w:val="000A2977"/>
    <w:rsid w:val="000A46C9"/>
    <w:rsid w:val="000A5B79"/>
    <w:rsid w:val="000A79EF"/>
    <w:rsid w:val="000A7C19"/>
    <w:rsid w:val="000A7DEF"/>
    <w:rsid w:val="000A7E32"/>
    <w:rsid w:val="000B2398"/>
    <w:rsid w:val="000B299E"/>
    <w:rsid w:val="000B3247"/>
    <w:rsid w:val="000B3372"/>
    <w:rsid w:val="000B472D"/>
    <w:rsid w:val="000C21EE"/>
    <w:rsid w:val="000C32CD"/>
    <w:rsid w:val="000C4751"/>
    <w:rsid w:val="000C4C61"/>
    <w:rsid w:val="000C55AB"/>
    <w:rsid w:val="000C62B7"/>
    <w:rsid w:val="000C66B3"/>
    <w:rsid w:val="000C6B9C"/>
    <w:rsid w:val="000D5F65"/>
    <w:rsid w:val="000D5F9E"/>
    <w:rsid w:val="000D612F"/>
    <w:rsid w:val="000D6AC1"/>
    <w:rsid w:val="000D733C"/>
    <w:rsid w:val="000E182D"/>
    <w:rsid w:val="000E2896"/>
    <w:rsid w:val="000E366C"/>
    <w:rsid w:val="000E39FC"/>
    <w:rsid w:val="000F336C"/>
    <w:rsid w:val="000F3B67"/>
    <w:rsid w:val="000F7388"/>
    <w:rsid w:val="000F739B"/>
    <w:rsid w:val="00100395"/>
    <w:rsid w:val="00104D6B"/>
    <w:rsid w:val="0010676D"/>
    <w:rsid w:val="00110A21"/>
    <w:rsid w:val="00110A57"/>
    <w:rsid w:val="00111812"/>
    <w:rsid w:val="001129C8"/>
    <w:rsid w:val="00115CD7"/>
    <w:rsid w:val="00117557"/>
    <w:rsid w:val="0012030D"/>
    <w:rsid w:val="0012085C"/>
    <w:rsid w:val="00120E6D"/>
    <w:rsid w:val="00120E96"/>
    <w:rsid w:val="001215DE"/>
    <w:rsid w:val="001216E8"/>
    <w:rsid w:val="001232B9"/>
    <w:rsid w:val="00123AE5"/>
    <w:rsid w:val="00123CD8"/>
    <w:rsid w:val="00123FEF"/>
    <w:rsid w:val="00124359"/>
    <w:rsid w:val="00126C70"/>
    <w:rsid w:val="00127900"/>
    <w:rsid w:val="00130D1D"/>
    <w:rsid w:val="0013120C"/>
    <w:rsid w:val="001353A6"/>
    <w:rsid w:val="00136036"/>
    <w:rsid w:val="001361DB"/>
    <w:rsid w:val="00136435"/>
    <w:rsid w:val="00137FE5"/>
    <w:rsid w:val="00140D3C"/>
    <w:rsid w:val="001410CE"/>
    <w:rsid w:val="0014128D"/>
    <w:rsid w:val="00142370"/>
    <w:rsid w:val="00142423"/>
    <w:rsid w:val="001424E1"/>
    <w:rsid w:val="00143137"/>
    <w:rsid w:val="00145C95"/>
    <w:rsid w:val="00146EA7"/>
    <w:rsid w:val="0015169C"/>
    <w:rsid w:val="00153008"/>
    <w:rsid w:val="00154FE4"/>
    <w:rsid w:val="00156F56"/>
    <w:rsid w:val="00157D57"/>
    <w:rsid w:val="00160FB7"/>
    <w:rsid w:val="001616D1"/>
    <w:rsid w:val="00161A2E"/>
    <w:rsid w:val="001640AE"/>
    <w:rsid w:val="00164BC7"/>
    <w:rsid w:val="00165A52"/>
    <w:rsid w:val="00171290"/>
    <w:rsid w:val="00171E0A"/>
    <w:rsid w:val="00174E6A"/>
    <w:rsid w:val="0017510B"/>
    <w:rsid w:val="001754B7"/>
    <w:rsid w:val="001755FC"/>
    <w:rsid w:val="00176E2F"/>
    <w:rsid w:val="001801D7"/>
    <w:rsid w:val="00180577"/>
    <w:rsid w:val="0018179D"/>
    <w:rsid w:val="001817CA"/>
    <w:rsid w:val="001827CF"/>
    <w:rsid w:val="00183616"/>
    <w:rsid w:val="00186949"/>
    <w:rsid w:val="0019079A"/>
    <w:rsid w:val="0019214C"/>
    <w:rsid w:val="00194210"/>
    <w:rsid w:val="001947AC"/>
    <w:rsid w:val="00197698"/>
    <w:rsid w:val="00197C77"/>
    <w:rsid w:val="001A0114"/>
    <w:rsid w:val="001A0AC5"/>
    <w:rsid w:val="001A0F55"/>
    <w:rsid w:val="001A107E"/>
    <w:rsid w:val="001A1A10"/>
    <w:rsid w:val="001A269E"/>
    <w:rsid w:val="001A2B2F"/>
    <w:rsid w:val="001A3337"/>
    <w:rsid w:val="001A476C"/>
    <w:rsid w:val="001A4B5F"/>
    <w:rsid w:val="001A533A"/>
    <w:rsid w:val="001A7288"/>
    <w:rsid w:val="001B3208"/>
    <w:rsid w:val="001B35E4"/>
    <w:rsid w:val="001B40A0"/>
    <w:rsid w:val="001B47D9"/>
    <w:rsid w:val="001B486E"/>
    <w:rsid w:val="001B6DEE"/>
    <w:rsid w:val="001B7971"/>
    <w:rsid w:val="001C0553"/>
    <w:rsid w:val="001C1DBA"/>
    <w:rsid w:val="001C21C7"/>
    <w:rsid w:val="001C2847"/>
    <w:rsid w:val="001C334B"/>
    <w:rsid w:val="001C3CD1"/>
    <w:rsid w:val="001C4061"/>
    <w:rsid w:val="001C4352"/>
    <w:rsid w:val="001C476D"/>
    <w:rsid w:val="001C662C"/>
    <w:rsid w:val="001D29D9"/>
    <w:rsid w:val="001D36E6"/>
    <w:rsid w:val="001D3918"/>
    <w:rsid w:val="001D427B"/>
    <w:rsid w:val="001D4441"/>
    <w:rsid w:val="001D4E0D"/>
    <w:rsid w:val="001D6438"/>
    <w:rsid w:val="001D7BE5"/>
    <w:rsid w:val="001E18C8"/>
    <w:rsid w:val="001E1904"/>
    <w:rsid w:val="001E1FA0"/>
    <w:rsid w:val="001E39A2"/>
    <w:rsid w:val="001E413D"/>
    <w:rsid w:val="001E6D10"/>
    <w:rsid w:val="001E72D2"/>
    <w:rsid w:val="001F1237"/>
    <w:rsid w:val="001F1DD9"/>
    <w:rsid w:val="001F272E"/>
    <w:rsid w:val="001F2A51"/>
    <w:rsid w:val="001F6215"/>
    <w:rsid w:val="001F6A63"/>
    <w:rsid w:val="001F6ACF"/>
    <w:rsid w:val="001F6F0F"/>
    <w:rsid w:val="00201DE2"/>
    <w:rsid w:val="00202201"/>
    <w:rsid w:val="00202538"/>
    <w:rsid w:val="00203339"/>
    <w:rsid w:val="00204966"/>
    <w:rsid w:val="00207492"/>
    <w:rsid w:val="002110E6"/>
    <w:rsid w:val="00211C55"/>
    <w:rsid w:val="00211E3A"/>
    <w:rsid w:val="0021285D"/>
    <w:rsid w:val="00212A38"/>
    <w:rsid w:val="002149D8"/>
    <w:rsid w:val="00217140"/>
    <w:rsid w:val="00217150"/>
    <w:rsid w:val="00217ECD"/>
    <w:rsid w:val="00221EA8"/>
    <w:rsid w:val="00222AE6"/>
    <w:rsid w:val="00223EC9"/>
    <w:rsid w:val="002248B8"/>
    <w:rsid w:val="00225116"/>
    <w:rsid w:val="0022664F"/>
    <w:rsid w:val="002324F5"/>
    <w:rsid w:val="0023304C"/>
    <w:rsid w:val="00234E34"/>
    <w:rsid w:val="00236D83"/>
    <w:rsid w:val="0024057F"/>
    <w:rsid w:val="002405CA"/>
    <w:rsid w:val="00240C5C"/>
    <w:rsid w:val="002416CF"/>
    <w:rsid w:val="0024264B"/>
    <w:rsid w:val="00242C5F"/>
    <w:rsid w:val="0024332B"/>
    <w:rsid w:val="00245692"/>
    <w:rsid w:val="00247B1D"/>
    <w:rsid w:val="00247BB1"/>
    <w:rsid w:val="0025276E"/>
    <w:rsid w:val="00253E86"/>
    <w:rsid w:val="00254041"/>
    <w:rsid w:val="0025550B"/>
    <w:rsid w:val="002562A1"/>
    <w:rsid w:val="00256D13"/>
    <w:rsid w:val="0026119D"/>
    <w:rsid w:val="0026180D"/>
    <w:rsid w:val="002628FF"/>
    <w:rsid w:val="0026449C"/>
    <w:rsid w:val="00264FDE"/>
    <w:rsid w:val="002671BA"/>
    <w:rsid w:val="002748C7"/>
    <w:rsid w:val="002779DA"/>
    <w:rsid w:val="002819CC"/>
    <w:rsid w:val="0028379D"/>
    <w:rsid w:val="00283865"/>
    <w:rsid w:val="0028524D"/>
    <w:rsid w:val="00286553"/>
    <w:rsid w:val="0028691C"/>
    <w:rsid w:val="002874ED"/>
    <w:rsid w:val="002903DC"/>
    <w:rsid w:val="002917F4"/>
    <w:rsid w:val="00291C28"/>
    <w:rsid w:val="00292AE8"/>
    <w:rsid w:val="00294CE5"/>
    <w:rsid w:val="00295D3A"/>
    <w:rsid w:val="002962B7"/>
    <w:rsid w:val="002A095F"/>
    <w:rsid w:val="002A118C"/>
    <w:rsid w:val="002A12EA"/>
    <w:rsid w:val="002A1C2D"/>
    <w:rsid w:val="002A1C5C"/>
    <w:rsid w:val="002A1EE9"/>
    <w:rsid w:val="002A2A02"/>
    <w:rsid w:val="002A5394"/>
    <w:rsid w:val="002A5814"/>
    <w:rsid w:val="002A624D"/>
    <w:rsid w:val="002A7B70"/>
    <w:rsid w:val="002B0488"/>
    <w:rsid w:val="002B0CB2"/>
    <w:rsid w:val="002B278D"/>
    <w:rsid w:val="002B3285"/>
    <w:rsid w:val="002B66BA"/>
    <w:rsid w:val="002B6997"/>
    <w:rsid w:val="002B7A02"/>
    <w:rsid w:val="002C1871"/>
    <w:rsid w:val="002C1D2D"/>
    <w:rsid w:val="002C2BDF"/>
    <w:rsid w:val="002C6EE0"/>
    <w:rsid w:val="002D08CA"/>
    <w:rsid w:val="002D0DA1"/>
    <w:rsid w:val="002D1403"/>
    <w:rsid w:val="002D1489"/>
    <w:rsid w:val="002D39C2"/>
    <w:rsid w:val="002D3D79"/>
    <w:rsid w:val="002D4090"/>
    <w:rsid w:val="002D5304"/>
    <w:rsid w:val="002D7437"/>
    <w:rsid w:val="002D7757"/>
    <w:rsid w:val="002E00E9"/>
    <w:rsid w:val="002E10A2"/>
    <w:rsid w:val="002E1B12"/>
    <w:rsid w:val="002E1BD4"/>
    <w:rsid w:val="002E1EA7"/>
    <w:rsid w:val="002E4DBE"/>
    <w:rsid w:val="002E5E1D"/>
    <w:rsid w:val="002E6980"/>
    <w:rsid w:val="002F078C"/>
    <w:rsid w:val="002F20DC"/>
    <w:rsid w:val="002F2221"/>
    <w:rsid w:val="002F39B6"/>
    <w:rsid w:val="002F492B"/>
    <w:rsid w:val="002F4A52"/>
    <w:rsid w:val="002F5A99"/>
    <w:rsid w:val="002F5BBB"/>
    <w:rsid w:val="002F76BA"/>
    <w:rsid w:val="002F7B38"/>
    <w:rsid w:val="003006D7"/>
    <w:rsid w:val="00302CF6"/>
    <w:rsid w:val="00302D69"/>
    <w:rsid w:val="00305CE6"/>
    <w:rsid w:val="00310B64"/>
    <w:rsid w:val="003128C6"/>
    <w:rsid w:val="00314D32"/>
    <w:rsid w:val="00314D6C"/>
    <w:rsid w:val="00320D93"/>
    <w:rsid w:val="003212D0"/>
    <w:rsid w:val="00323179"/>
    <w:rsid w:val="003232AA"/>
    <w:rsid w:val="00325963"/>
    <w:rsid w:val="00326CA9"/>
    <w:rsid w:val="003304CA"/>
    <w:rsid w:val="003323B1"/>
    <w:rsid w:val="003324F5"/>
    <w:rsid w:val="003332D2"/>
    <w:rsid w:val="003341E5"/>
    <w:rsid w:val="00336B65"/>
    <w:rsid w:val="00337D1F"/>
    <w:rsid w:val="0034128C"/>
    <w:rsid w:val="00341ABE"/>
    <w:rsid w:val="00342FFF"/>
    <w:rsid w:val="0034439F"/>
    <w:rsid w:val="00344BC1"/>
    <w:rsid w:val="00344F14"/>
    <w:rsid w:val="003452EB"/>
    <w:rsid w:val="003463FC"/>
    <w:rsid w:val="0034778D"/>
    <w:rsid w:val="00350477"/>
    <w:rsid w:val="0035082F"/>
    <w:rsid w:val="00350BAF"/>
    <w:rsid w:val="00350F82"/>
    <w:rsid w:val="003512AF"/>
    <w:rsid w:val="00351A24"/>
    <w:rsid w:val="00352087"/>
    <w:rsid w:val="0035230C"/>
    <w:rsid w:val="00354223"/>
    <w:rsid w:val="00354730"/>
    <w:rsid w:val="0035492D"/>
    <w:rsid w:val="00354DA5"/>
    <w:rsid w:val="00356690"/>
    <w:rsid w:val="003573AC"/>
    <w:rsid w:val="0035755A"/>
    <w:rsid w:val="00357957"/>
    <w:rsid w:val="00364057"/>
    <w:rsid w:val="00365224"/>
    <w:rsid w:val="003654D8"/>
    <w:rsid w:val="003662DF"/>
    <w:rsid w:val="003664EA"/>
    <w:rsid w:val="0037202F"/>
    <w:rsid w:val="00372916"/>
    <w:rsid w:val="00373E8F"/>
    <w:rsid w:val="00381887"/>
    <w:rsid w:val="00383F14"/>
    <w:rsid w:val="003844A6"/>
    <w:rsid w:val="003845D4"/>
    <w:rsid w:val="003864B5"/>
    <w:rsid w:val="00386802"/>
    <w:rsid w:val="0038714E"/>
    <w:rsid w:val="00387B8D"/>
    <w:rsid w:val="00391D06"/>
    <w:rsid w:val="00392512"/>
    <w:rsid w:val="00394D66"/>
    <w:rsid w:val="0039528A"/>
    <w:rsid w:val="0039611C"/>
    <w:rsid w:val="003968F3"/>
    <w:rsid w:val="00397206"/>
    <w:rsid w:val="003A0419"/>
    <w:rsid w:val="003A117F"/>
    <w:rsid w:val="003A46BD"/>
    <w:rsid w:val="003A47FA"/>
    <w:rsid w:val="003A4859"/>
    <w:rsid w:val="003A666C"/>
    <w:rsid w:val="003A6FC6"/>
    <w:rsid w:val="003A76CF"/>
    <w:rsid w:val="003B002D"/>
    <w:rsid w:val="003B1149"/>
    <w:rsid w:val="003B29F4"/>
    <w:rsid w:val="003B2BC9"/>
    <w:rsid w:val="003B3459"/>
    <w:rsid w:val="003B7589"/>
    <w:rsid w:val="003B7C43"/>
    <w:rsid w:val="003C01F9"/>
    <w:rsid w:val="003C0CBA"/>
    <w:rsid w:val="003C629E"/>
    <w:rsid w:val="003C7752"/>
    <w:rsid w:val="003D475E"/>
    <w:rsid w:val="003D48FD"/>
    <w:rsid w:val="003D5558"/>
    <w:rsid w:val="003D55B2"/>
    <w:rsid w:val="003D695C"/>
    <w:rsid w:val="003E1B7A"/>
    <w:rsid w:val="003E4241"/>
    <w:rsid w:val="003E4A7B"/>
    <w:rsid w:val="003F2189"/>
    <w:rsid w:val="003F2992"/>
    <w:rsid w:val="003F3400"/>
    <w:rsid w:val="003F4F06"/>
    <w:rsid w:val="003F5CF3"/>
    <w:rsid w:val="003F692C"/>
    <w:rsid w:val="003F781F"/>
    <w:rsid w:val="004017F8"/>
    <w:rsid w:val="00402055"/>
    <w:rsid w:val="00402C52"/>
    <w:rsid w:val="00402F63"/>
    <w:rsid w:val="00403571"/>
    <w:rsid w:val="00405C5B"/>
    <w:rsid w:val="00406CBE"/>
    <w:rsid w:val="00411F33"/>
    <w:rsid w:val="00413451"/>
    <w:rsid w:val="00413A74"/>
    <w:rsid w:val="00413C49"/>
    <w:rsid w:val="00413ECF"/>
    <w:rsid w:val="00417210"/>
    <w:rsid w:val="00420364"/>
    <w:rsid w:val="00422127"/>
    <w:rsid w:val="004230F4"/>
    <w:rsid w:val="004303AA"/>
    <w:rsid w:val="00430A77"/>
    <w:rsid w:val="00430D33"/>
    <w:rsid w:val="00431356"/>
    <w:rsid w:val="00432561"/>
    <w:rsid w:val="00432E68"/>
    <w:rsid w:val="004352DF"/>
    <w:rsid w:val="00440730"/>
    <w:rsid w:val="00440881"/>
    <w:rsid w:val="0044158F"/>
    <w:rsid w:val="004420DB"/>
    <w:rsid w:val="00446428"/>
    <w:rsid w:val="00447DE3"/>
    <w:rsid w:val="00450D6B"/>
    <w:rsid w:val="00451143"/>
    <w:rsid w:val="00451C78"/>
    <w:rsid w:val="004525FD"/>
    <w:rsid w:val="00453343"/>
    <w:rsid w:val="00453500"/>
    <w:rsid w:val="00461395"/>
    <w:rsid w:val="004616BF"/>
    <w:rsid w:val="00462D3A"/>
    <w:rsid w:val="00464B66"/>
    <w:rsid w:val="004659DB"/>
    <w:rsid w:val="00466681"/>
    <w:rsid w:val="00466893"/>
    <w:rsid w:val="00470B99"/>
    <w:rsid w:val="004729F0"/>
    <w:rsid w:val="004759CC"/>
    <w:rsid w:val="00475B15"/>
    <w:rsid w:val="004766DA"/>
    <w:rsid w:val="00477923"/>
    <w:rsid w:val="004779DB"/>
    <w:rsid w:val="00480683"/>
    <w:rsid w:val="00481D61"/>
    <w:rsid w:val="00486B6B"/>
    <w:rsid w:val="004872A2"/>
    <w:rsid w:val="00487664"/>
    <w:rsid w:val="004879FF"/>
    <w:rsid w:val="00490E3A"/>
    <w:rsid w:val="004915DA"/>
    <w:rsid w:val="00493679"/>
    <w:rsid w:val="00493F18"/>
    <w:rsid w:val="00495776"/>
    <w:rsid w:val="00495F9C"/>
    <w:rsid w:val="004A2DF7"/>
    <w:rsid w:val="004A31B0"/>
    <w:rsid w:val="004A52CA"/>
    <w:rsid w:val="004A58AF"/>
    <w:rsid w:val="004A7570"/>
    <w:rsid w:val="004B2392"/>
    <w:rsid w:val="004B3077"/>
    <w:rsid w:val="004B3633"/>
    <w:rsid w:val="004B6D1C"/>
    <w:rsid w:val="004B6D6F"/>
    <w:rsid w:val="004C180F"/>
    <w:rsid w:val="004C316F"/>
    <w:rsid w:val="004C33B2"/>
    <w:rsid w:val="004C414A"/>
    <w:rsid w:val="004C47A3"/>
    <w:rsid w:val="004C6366"/>
    <w:rsid w:val="004C719B"/>
    <w:rsid w:val="004C7910"/>
    <w:rsid w:val="004C7F41"/>
    <w:rsid w:val="004D162E"/>
    <w:rsid w:val="004D16BD"/>
    <w:rsid w:val="004D1B12"/>
    <w:rsid w:val="004D2E97"/>
    <w:rsid w:val="004D3003"/>
    <w:rsid w:val="004D6DEA"/>
    <w:rsid w:val="004D6EEF"/>
    <w:rsid w:val="004D77A7"/>
    <w:rsid w:val="004D7C44"/>
    <w:rsid w:val="004E4BD1"/>
    <w:rsid w:val="004E5C8F"/>
    <w:rsid w:val="004F0579"/>
    <w:rsid w:val="004F07D8"/>
    <w:rsid w:val="004F1DEF"/>
    <w:rsid w:val="004F2978"/>
    <w:rsid w:val="004F3190"/>
    <w:rsid w:val="004F364B"/>
    <w:rsid w:val="004F4D25"/>
    <w:rsid w:val="004F4D37"/>
    <w:rsid w:val="004F718E"/>
    <w:rsid w:val="00500F4D"/>
    <w:rsid w:val="0050130C"/>
    <w:rsid w:val="005016CA"/>
    <w:rsid w:val="00501E89"/>
    <w:rsid w:val="00502F04"/>
    <w:rsid w:val="00503D5F"/>
    <w:rsid w:val="00504B73"/>
    <w:rsid w:val="00507D7A"/>
    <w:rsid w:val="00510AAD"/>
    <w:rsid w:val="00512FE6"/>
    <w:rsid w:val="005140C4"/>
    <w:rsid w:val="00514B29"/>
    <w:rsid w:val="005158B7"/>
    <w:rsid w:val="005175A3"/>
    <w:rsid w:val="00522074"/>
    <w:rsid w:val="00524095"/>
    <w:rsid w:val="00524331"/>
    <w:rsid w:val="00524647"/>
    <w:rsid w:val="00525819"/>
    <w:rsid w:val="00527287"/>
    <w:rsid w:val="005276C2"/>
    <w:rsid w:val="00532B3D"/>
    <w:rsid w:val="005333BD"/>
    <w:rsid w:val="00534252"/>
    <w:rsid w:val="005351A4"/>
    <w:rsid w:val="00535563"/>
    <w:rsid w:val="00536B7F"/>
    <w:rsid w:val="00536FCE"/>
    <w:rsid w:val="0054195E"/>
    <w:rsid w:val="00544757"/>
    <w:rsid w:val="00545075"/>
    <w:rsid w:val="0054599D"/>
    <w:rsid w:val="00545C89"/>
    <w:rsid w:val="00552956"/>
    <w:rsid w:val="0055435E"/>
    <w:rsid w:val="005553B2"/>
    <w:rsid w:val="00555433"/>
    <w:rsid w:val="00556082"/>
    <w:rsid w:val="0055616E"/>
    <w:rsid w:val="00560B8E"/>
    <w:rsid w:val="00560C83"/>
    <w:rsid w:val="00562E81"/>
    <w:rsid w:val="00564213"/>
    <w:rsid w:val="0056583F"/>
    <w:rsid w:val="00565C15"/>
    <w:rsid w:val="0056725A"/>
    <w:rsid w:val="00570B61"/>
    <w:rsid w:val="00570DD6"/>
    <w:rsid w:val="0057321E"/>
    <w:rsid w:val="00574542"/>
    <w:rsid w:val="0057481A"/>
    <w:rsid w:val="00574C3F"/>
    <w:rsid w:val="005765F7"/>
    <w:rsid w:val="005767DE"/>
    <w:rsid w:val="00576C4A"/>
    <w:rsid w:val="00577981"/>
    <w:rsid w:val="00581558"/>
    <w:rsid w:val="00583B49"/>
    <w:rsid w:val="00584BC1"/>
    <w:rsid w:val="00584D57"/>
    <w:rsid w:val="00584E10"/>
    <w:rsid w:val="00587556"/>
    <w:rsid w:val="005951D0"/>
    <w:rsid w:val="0059559F"/>
    <w:rsid w:val="005A187F"/>
    <w:rsid w:val="005A2F8F"/>
    <w:rsid w:val="005A3D88"/>
    <w:rsid w:val="005A627C"/>
    <w:rsid w:val="005B01E5"/>
    <w:rsid w:val="005B1B94"/>
    <w:rsid w:val="005B303C"/>
    <w:rsid w:val="005B32A7"/>
    <w:rsid w:val="005B4690"/>
    <w:rsid w:val="005B4AD0"/>
    <w:rsid w:val="005B6A5D"/>
    <w:rsid w:val="005C02F9"/>
    <w:rsid w:val="005C05DE"/>
    <w:rsid w:val="005C2368"/>
    <w:rsid w:val="005C37A3"/>
    <w:rsid w:val="005C5627"/>
    <w:rsid w:val="005C5F77"/>
    <w:rsid w:val="005C7FEF"/>
    <w:rsid w:val="005D0D54"/>
    <w:rsid w:val="005D19AC"/>
    <w:rsid w:val="005D25E8"/>
    <w:rsid w:val="005D2D51"/>
    <w:rsid w:val="005D629B"/>
    <w:rsid w:val="005D64A3"/>
    <w:rsid w:val="005E0C64"/>
    <w:rsid w:val="005E2B62"/>
    <w:rsid w:val="005E36B7"/>
    <w:rsid w:val="005E3FF8"/>
    <w:rsid w:val="005E4650"/>
    <w:rsid w:val="005E5232"/>
    <w:rsid w:val="005E6812"/>
    <w:rsid w:val="005E72AD"/>
    <w:rsid w:val="005F0C9E"/>
    <w:rsid w:val="005F1295"/>
    <w:rsid w:val="005F79CA"/>
    <w:rsid w:val="00600E2B"/>
    <w:rsid w:val="00601348"/>
    <w:rsid w:val="006029BE"/>
    <w:rsid w:val="006030D4"/>
    <w:rsid w:val="00604452"/>
    <w:rsid w:val="00604EFC"/>
    <w:rsid w:val="00605975"/>
    <w:rsid w:val="00610280"/>
    <w:rsid w:val="006123B7"/>
    <w:rsid w:val="006125D1"/>
    <w:rsid w:val="006126ED"/>
    <w:rsid w:val="00615A21"/>
    <w:rsid w:val="00615F38"/>
    <w:rsid w:val="00616217"/>
    <w:rsid w:val="00620966"/>
    <w:rsid w:val="00620DBC"/>
    <w:rsid w:val="006227A5"/>
    <w:rsid w:val="00626172"/>
    <w:rsid w:val="00626C05"/>
    <w:rsid w:val="0063341F"/>
    <w:rsid w:val="00641E84"/>
    <w:rsid w:val="00642FB2"/>
    <w:rsid w:val="00643A1B"/>
    <w:rsid w:val="00644054"/>
    <w:rsid w:val="00644D7B"/>
    <w:rsid w:val="00647ED9"/>
    <w:rsid w:val="00651AD0"/>
    <w:rsid w:val="00652369"/>
    <w:rsid w:val="00652721"/>
    <w:rsid w:val="0065439E"/>
    <w:rsid w:val="00656EA6"/>
    <w:rsid w:val="0065787D"/>
    <w:rsid w:val="00657890"/>
    <w:rsid w:val="006603D4"/>
    <w:rsid w:val="0066047A"/>
    <w:rsid w:val="00661278"/>
    <w:rsid w:val="00662112"/>
    <w:rsid w:val="006625C9"/>
    <w:rsid w:val="00662D82"/>
    <w:rsid w:val="00663BD4"/>
    <w:rsid w:val="00663F50"/>
    <w:rsid w:val="0066477D"/>
    <w:rsid w:val="00665BBA"/>
    <w:rsid w:val="0066608B"/>
    <w:rsid w:val="00666F48"/>
    <w:rsid w:val="00667F8D"/>
    <w:rsid w:val="00671BFA"/>
    <w:rsid w:val="00672379"/>
    <w:rsid w:val="00673A66"/>
    <w:rsid w:val="006749FD"/>
    <w:rsid w:val="00677990"/>
    <w:rsid w:val="00680882"/>
    <w:rsid w:val="00682013"/>
    <w:rsid w:val="00683D0A"/>
    <w:rsid w:val="00686728"/>
    <w:rsid w:val="00686773"/>
    <w:rsid w:val="006874F3"/>
    <w:rsid w:val="006930DE"/>
    <w:rsid w:val="00695F02"/>
    <w:rsid w:val="0069601F"/>
    <w:rsid w:val="006960F4"/>
    <w:rsid w:val="00696518"/>
    <w:rsid w:val="006A1159"/>
    <w:rsid w:val="006A23BD"/>
    <w:rsid w:val="006A3DCE"/>
    <w:rsid w:val="006A4041"/>
    <w:rsid w:val="006A40DA"/>
    <w:rsid w:val="006A49F0"/>
    <w:rsid w:val="006A4A4F"/>
    <w:rsid w:val="006A7B7D"/>
    <w:rsid w:val="006B0B5B"/>
    <w:rsid w:val="006B2173"/>
    <w:rsid w:val="006B2870"/>
    <w:rsid w:val="006B5BDD"/>
    <w:rsid w:val="006B65C3"/>
    <w:rsid w:val="006C114C"/>
    <w:rsid w:val="006C56DA"/>
    <w:rsid w:val="006C6220"/>
    <w:rsid w:val="006C69F2"/>
    <w:rsid w:val="006D1B99"/>
    <w:rsid w:val="006D266D"/>
    <w:rsid w:val="006D7E5A"/>
    <w:rsid w:val="006E0254"/>
    <w:rsid w:val="006E053E"/>
    <w:rsid w:val="006E1A37"/>
    <w:rsid w:val="006E2B57"/>
    <w:rsid w:val="006E2BE4"/>
    <w:rsid w:val="006E574E"/>
    <w:rsid w:val="006E5847"/>
    <w:rsid w:val="006E61DF"/>
    <w:rsid w:val="006F36AC"/>
    <w:rsid w:val="006F472C"/>
    <w:rsid w:val="006F5314"/>
    <w:rsid w:val="006F5D88"/>
    <w:rsid w:val="006F6550"/>
    <w:rsid w:val="006F70F0"/>
    <w:rsid w:val="006F7607"/>
    <w:rsid w:val="00700916"/>
    <w:rsid w:val="007017D8"/>
    <w:rsid w:val="00702225"/>
    <w:rsid w:val="00702994"/>
    <w:rsid w:val="0070567C"/>
    <w:rsid w:val="00705769"/>
    <w:rsid w:val="00706870"/>
    <w:rsid w:val="00707A85"/>
    <w:rsid w:val="00707E8E"/>
    <w:rsid w:val="00710AF6"/>
    <w:rsid w:val="00711285"/>
    <w:rsid w:val="00714056"/>
    <w:rsid w:val="00715777"/>
    <w:rsid w:val="00716A82"/>
    <w:rsid w:val="0071748F"/>
    <w:rsid w:val="007204DE"/>
    <w:rsid w:val="00721834"/>
    <w:rsid w:val="00722139"/>
    <w:rsid w:val="00723E8B"/>
    <w:rsid w:val="007244AF"/>
    <w:rsid w:val="00726FA4"/>
    <w:rsid w:val="00727007"/>
    <w:rsid w:val="00727749"/>
    <w:rsid w:val="00732F7A"/>
    <w:rsid w:val="00733D33"/>
    <w:rsid w:val="00733F72"/>
    <w:rsid w:val="007343CB"/>
    <w:rsid w:val="00735687"/>
    <w:rsid w:val="00740092"/>
    <w:rsid w:val="00740813"/>
    <w:rsid w:val="00742ADE"/>
    <w:rsid w:val="0074499C"/>
    <w:rsid w:val="00746B50"/>
    <w:rsid w:val="00746BBC"/>
    <w:rsid w:val="0074742B"/>
    <w:rsid w:val="007515F2"/>
    <w:rsid w:val="00751AD6"/>
    <w:rsid w:val="00752A85"/>
    <w:rsid w:val="007530FC"/>
    <w:rsid w:val="00756086"/>
    <w:rsid w:val="0075669C"/>
    <w:rsid w:val="007572AF"/>
    <w:rsid w:val="007576F5"/>
    <w:rsid w:val="0076028A"/>
    <w:rsid w:val="007615B9"/>
    <w:rsid w:val="007623EF"/>
    <w:rsid w:val="00762FEA"/>
    <w:rsid w:val="00764448"/>
    <w:rsid w:val="00766606"/>
    <w:rsid w:val="00767323"/>
    <w:rsid w:val="0077179B"/>
    <w:rsid w:val="00773487"/>
    <w:rsid w:val="00773697"/>
    <w:rsid w:val="00774C34"/>
    <w:rsid w:val="007763A6"/>
    <w:rsid w:val="007766C8"/>
    <w:rsid w:val="00784147"/>
    <w:rsid w:val="00786A75"/>
    <w:rsid w:val="007909A7"/>
    <w:rsid w:val="00792081"/>
    <w:rsid w:val="0079284D"/>
    <w:rsid w:val="00794CD3"/>
    <w:rsid w:val="007A006F"/>
    <w:rsid w:val="007A0C4E"/>
    <w:rsid w:val="007A1AAC"/>
    <w:rsid w:val="007A2FFB"/>
    <w:rsid w:val="007A4AD3"/>
    <w:rsid w:val="007A5807"/>
    <w:rsid w:val="007A7974"/>
    <w:rsid w:val="007B0920"/>
    <w:rsid w:val="007B0CDA"/>
    <w:rsid w:val="007B1FF7"/>
    <w:rsid w:val="007B3133"/>
    <w:rsid w:val="007B4CA4"/>
    <w:rsid w:val="007B5271"/>
    <w:rsid w:val="007B52F8"/>
    <w:rsid w:val="007B5E81"/>
    <w:rsid w:val="007B6C68"/>
    <w:rsid w:val="007B71FF"/>
    <w:rsid w:val="007B74F6"/>
    <w:rsid w:val="007B7C58"/>
    <w:rsid w:val="007C28FC"/>
    <w:rsid w:val="007C3EBA"/>
    <w:rsid w:val="007C5450"/>
    <w:rsid w:val="007C7302"/>
    <w:rsid w:val="007C7678"/>
    <w:rsid w:val="007D075A"/>
    <w:rsid w:val="007D0927"/>
    <w:rsid w:val="007D240F"/>
    <w:rsid w:val="007D2903"/>
    <w:rsid w:val="007D2B69"/>
    <w:rsid w:val="007D5135"/>
    <w:rsid w:val="007D5AEE"/>
    <w:rsid w:val="007D72F2"/>
    <w:rsid w:val="007D74C1"/>
    <w:rsid w:val="007E0FBB"/>
    <w:rsid w:val="007E1306"/>
    <w:rsid w:val="007E2101"/>
    <w:rsid w:val="007E5FC7"/>
    <w:rsid w:val="007E7319"/>
    <w:rsid w:val="007E7A2F"/>
    <w:rsid w:val="007E7A9D"/>
    <w:rsid w:val="007E7D6B"/>
    <w:rsid w:val="007F01E9"/>
    <w:rsid w:val="007F02BC"/>
    <w:rsid w:val="007F08AD"/>
    <w:rsid w:val="007F1CBD"/>
    <w:rsid w:val="007F2395"/>
    <w:rsid w:val="007F2B82"/>
    <w:rsid w:val="007F486D"/>
    <w:rsid w:val="007F7C98"/>
    <w:rsid w:val="00800819"/>
    <w:rsid w:val="0080154B"/>
    <w:rsid w:val="00801D44"/>
    <w:rsid w:val="00801DCB"/>
    <w:rsid w:val="00802391"/>
    <w:rsid w:val="008034FD"/>
    <w:rsid w:val="00804398"/>
    <w:rsid w:val="00804769"/>
    <w:rsid w:val="00806C39"/>
    <w:rsid w:val="00806FC8"/>
    <w:rsid w:val="00807342"/>
    <w:rsid w:val="00807B46"/>
    <w:rsid w:val="0081035E"/>
    <w:rsid w:val="00811A51"/>
    <w:rsid w:val="00812080"/>
    <w:rsid w:val="008122CB"/>
    <w:rsid w:val="0081338E"/>
    <w:rsid w:val="00813E3B"/>
    <w:rsid w:val="008144EF"/>
    <w:rsid w:val="00814E2B"/>
    <w:rsid w:val="00815BDD"/>
    <w:rsid w:val="008160E1"/>
    <w:rsid w:val="00817457"/>
    <w:rsid w:val="00821BB0"/>
    <w:rsid w:val="00825EDF"/>
    <w:rsid w:val="008269FB"/>
    <w:rsid w:val="00826BDD"/>
    <w:rsid w:val="00834A95"/>
    <w:rsid w:val="00835915"/>
    <w:rsid w:val="00836225"/>
    <w:rsid w:val="00837377"/>
    <w:rsid w:val="00837DF3"/>
    <w:rsid w:val="008403C5"/>
    <w:rsid w:val="0084089E"/>
    <w:rsid w:val="008412A9"/>
    <w:rsid w:val="008429AC"/>
    <w:rsid w:val="008465BC"/>
    <w:rsid w:val="00846EEE"/>
    <w:rsid w:val="00847B96"/>
    <w:rsid w:val="00847EBB"/>
    <w:rsid w:val="008500A0"/>
    <w:rsid w:val="00851946"/>
    <w:rsid w:val="00851BA3"/>
    <w:rsid w:val="00851BDE"/>
    <w:rsid w:val="0085508A"/>
    <w:rsid w:val="008553F2"/>
    <w:rsid w:val="008554F0"/>
    <w:rsid w:val="00857FD8"/>
    <w:rsid w:val="00861571"/>
    <w:rsid w:val="00861D8B"/>
    <w:rsid w:val="00861E41"/>
    <w:rsid w:val="00861F99"/>
    <w:rsid w:val="00862A94"/>
    <w:rsid w:val="00862E1D"/>
    <w:rsid w:val="0086351B"/>
    <w:rsid w:val="00863B1F"/>
    <w:rsid w:val="00865002"/>
    <w:rsid w:val="008653EA"/>
    <w:rsid w:val="00866982"/>
    <w:rsid w:val="00870250"/>
    <w:rsid w:val="0087030B"/>
    <w:rsid w:val="00870C5F"/>
    <w:rsid w:val="00872D31"/>
    <w:rsid w:val="008734D8"/>
    <w:rsid w:val="008739BE"/>
    <w:rsid w:val="0087663D"/>
    <w:rsid w:val="00880EAA"/>
    <w:rsid w:val="008814E7"/>
    <w:rsid w:val="00883800"/>
    <w:rsid w:val="00883B0C"/>
    <w:rsid w:val="00885089"/>
    <w:rsid w:val="00885930"/>
    <w:rsid w:val="0088620B"/>
    <w:rsid w:val="008863FB"/>
    <w:rsid w:val="008872AB"/>
    <w:rsid w:val="00887F0D"/>
    <w:rsid w:val="00890545"/>
    <w:rsid w:val="008907DB"/>
    <w:rsid w:val="0089246B"/>
    <w:rsid w:val="00892C0D"/>
    <w:rsid w:val="0089329A"/>
    <w:rsid w:val="0089372C"/>
    <w:rsid w:val="00893862"/>
    <w:rsid w:val="00896354"/>
    <w:rsid w:val="00897F07"/>
    <w:rsid w:val="008A17C5"/>
    <w:rsid w:val="008A6A73"/>
    <w:rsid w:val="008B3D95"/>
    <w:rsid w:val="008B40C9"/>
    <w:rsid w:val="008B410C"/>
    <w:rsid w:val="008B4A48"/>
    <w:rsid w:val="008B525D"/>
    <w:rsid w:val="008B56E3"/>
    <w:rsid w:val="008C0203"/>
    <w:rsid w:val="008C0470"/>
    <w:rsid w:val="008C16C6"/>
    <w:rsid w:val="008C3605"/>
    <w:rsid w:val="008C44F2"/>
    <w:rsid w:val="008C4D7E"/>
    <w:rsid w:val="008C586D"/>
    <w:rsid w:val="008C6825"/>
    <w:rsid w:val="008C764B"/>
    <w:rsid w:val="008D13AB"/>
    <w:rsid w:val="008D35E6"/>
    <w:rsid w:val="008D4393"/>
    <w:rsid w:val="008D48A8"/>
    <w:rsid w:val="008D4E9B"/>
    <w:rsid w:val="008D53CF"/>
    <w:rsid w:val="008E0078"/>
    <w:rsid w:val="008E2C47"/>
    <w:rsid w:val="008E2F7F"/>
    <w:rsid w:val="008E326E"/>
    <w:rsid w:val="008E4725"/>
    <w:rsid w:val="008E7752"/>
    <w:rsid w:val="008F0F77"/>
    <w:rsid w:val="008F11DC"/>
    <w:rsid w:val="008F121B"/>
    <w:rsid w:val="008F2432"/>
    <w:rsid w:val="008F2FCC"/>
    <w:rsid w:val="008F46DC"/>
    <w:rsid w:val="008F4F8E"/>
    <w:rsid w:val="008F5DA1"/>
    <w:rsid w:val="0090122C"/>
    <w:rsid w:val="009032CF"/>
    <w:rsid w:val="00904325"/>
    <w:rsid w:val="00904644"/>
    <w:rsid w:val="009074D2"/>
    <w:rsid w:val="00907E30"/>
    <w:rsid w:val="009102F4"/>
    <w:rsid w:val="00910839"/>
    <w:rsid w:val="00910C25"/>
    <w:rsid w:val="00910C45"/>
    <w:rsid w:val="0091125D"/>
    <w:rsid w:val="00911418"/>
    <w:rsid w:val="00911A05"/>
    <w:rsid w:val="00912882"/>
    <w:rsid w:val="00913666"/>
    <w:rsid w:val="00913B2B"/>
    <w:rsid w:val="009142AB"/>
    <w:rsid w:val="009148DE"/>
    <w:rsid w:val="00915821"/>
    <w:rsid w:val="00915FA2"/>
    <w:rsid w:val="009169E0"/>
    <w:rsid w:val="00920C0B"/>
    <w:rsid w:val="00925966"/>
    <w:rsid w:val="00926B9B"/>
    <w:rsid w:val="009315BB"/>
    <w:rsid w:val="00932F93"/>
    <w:rsid w:val="0093337D"/>
    <w:rsid w:val="00934831"/>
    <w:rsid w:val="00934A25"/>
    <w:rsid w:val="00935EAD"/>
    <w:rsid w:val="00936ED9"/>
    <w:rsid w:val="00940335"/>
    <w:rsid w:val="009445BB"/>
    <w:rsid w:val="00944A9F"/>
    <w:rsid w:val="00950F41"/>
    <w:rsid w:val="0095169A"/>
    <w:rsid w:val="009520DB"/>
    <w:rsid w:val="0095518B"/>
    <w:rsid w:val="009557EE"/>
    <w:rsid w:val="00956CB4"/>
    <w:rsid w:val="009643CF"/>
    <w:rsid w:val="0096619C"/>
    <w:rsid w:val="0096706E"/>
    <w:rsid w:val="009713F4"/>
    <w:rsid w:val="00971979"/>
    <w:rsid w:val="00974425"/>
    <w:rsid w:val="0097579E"/>
    <w:rsid w:val="00975A39"/>
    <w:rsid w:val="00976AF4"/>
    <w:rsid w:val="0098095A"/>
    <w:rsid w:val="0098181A"/>
    <w:rsid w:val="009827FB"/>
    <w:rsid w:val="00983844"/>
    <w:rsid w:val="00983C64"/>
    <w:rsid w:val="00985119"/>
    <w:rsid w:val="00987907"/>
    <w:rsid w:val="00990537"/>
    <w:rsid w:val="00991148"/>
    <w:rsid w:val="0099224B"/>
    <w:rsid w:val="00992B59"/>
    <w:rsid w:val="0099476B"/>
    <w:rsid w:val="0099526C"/>
    <w:rsid w:val="00997385"/>
    <w:rsid w:val="009A1C4A"/>
    <w:rsid w:val="009A21C4"/>
    <w:rsid w:val="009A25E3"/>
    <w:rsid w:val="009A2B7F"/>
    <w:rsid w:val="009A2D1E"/>
    <w:rsid w:val="009A506B"/>
    <w:rsid w:val="009A516F"/>
    <w:rsid w:val="009B38C3"/>
    <w:rsid w:val="009B3EB0"/>
    <w:rsid w:val="009B69E0"/>
    <w:rsid w:val="009B71E3"/>
    <w:rsid w:val="009C0E84"/>
    <w:rsid w:val="009C1345"/>
    <w:rsid w:val="009C5960"/>
    <w:rsid w:val="009D0F7E"/>
    <w:rsid w:val="009D189F"/>
    <w:rsid w:val="009D36ED"/>
    <w:rsid w:val="009D5A2F"/>
    <w:rsid w:val="009D5DFD"/>
    <w:rsid w:val="009D75B0"/>
    <w:rsid w:val="009E0446"/>
    <w:rsid w:val="009E0636"/>
    <w:rsid w:val="009E31A4"/>
    <w:rsid w:val="009E3CA7"/>
    <w:rsid w:val="009E3F9A"/>
    <w:rsid w:val="009E48B5"/>
    <w:rsid w:val="009E788B"/>
    <w:rsid w:val="009F0030"/>
    <w:rsid w:val="009F057D"/>
    <w:rsid w:val="009F374E"/>
    <w:rsid w:val="009F41F7"/>
    <w:rsid w:val="009F51C4"/>
    <w:rsid w:val="009F6C71"/>
    <w:rsid w:val="00A0017F"/>
    <w:rsid w:val="00A0182F"/>
    <w:rsid w:val="00A02005"/>
    <w:rsid w:val="00A03D81"/>
    <w:rsid w:val="00A03F6B"/>
    <w:rsid w:val="00A04E32"/>
    <w:rsid w:val="00A055DD"/>
    <w:rsid w:val="00A06026"/>
    <w:rsid w:val="00A116F3"/>
    <w:rsid w:val="00A14138"/>
    <w:rsid w:val="00A1546D"/>
    <w:rsid w:val="00A15A86"/>
    <w:rsid w:val="00A167AF"/>
    <w:rsid w:val="00A16943"/>
    <w:rsid w:val="00A20DFD"/>
    <w:rsid w:val="00A21D11"/>
    <w:rsid w:val="00A230C5"/>
    <w:rsid w:val="00A23413"/>
    <w:rsid w:val="00A263FF"/>
    <w:rsid w:val="00A316BA"/>
    <w:rsid w:val="00A32C17"/>
    <w:rsid w:val="00A33EDD"/>
    <w:rsid w:val="00A340CC"/>
    <w:rsid w:val="00A347F1"/>
    <w:rsid w:val="00A3592A"/>
    <w:rsid w:val="00A35C2D"/>
    <w:rsid w:val="00A362EA"/>
    <w:rsid w:val="00A41E80"/>
    <w:rsid w:val="00A42B85"/>
    <w:rsid w:val="00A43546"/>
    <w:rsid w:val="00A438A9"/>
    <w:rsid w:val="00A47D05"/>
    <w:rsid w:val="00A509F4"/>
    <w:rsid w:val="00A50EB2"/>
    <w:rsid w:val="00A534F6"/>
    <w:rsid w:val="00A54176"/>
    <w:rsid w:val="00A55262"/>
    <w:rsid w:val="00A55625"/>
    <w:rsid w:val="00A55991"/>
    <w:rsid w:val="00A55BEF"/>
    <w:rsid w:val="00A5705D"/>
    <w:rsid w:val="00A61FEC"/>
    <w:rsid w:val="00A62B6E"/>
    <w:rsid w:val="00A633D4"/>
    <w:rsid w:val="00A63BB0"/>
    <w:rsid w:val="00A64136"/>
    <w:rsid w:val="00A64FAF"/>
    <w:rsid w:val="00A65A0E"/>
    <w:rsid w:val="00A65EB3"/>
    <w:rsid w:val="00A66A0B"/>
    <w:rsid w:val="00A67752"/>
    <w:rsid w:val="00A7065A"/>
    <w:rsid w:val="00A707D7"/>
    <w:rsid w:val="00A70CAC"/>
    <w:rsid w:val="00A75824"/>
    <w:rsid w:val="00A76028"/>
    <w:rsid w:val="00A77938"/>
    <w:rsid w:val="00A81457"/>
    <w:rsid w:val="00A830B1"/>
    <w:rsid w:val="00A83100"/>
    <w:rsid w:val="00A84232"/>
    <w:rsid w:val="00A84671"/>
    <w:rsid w:val="00A903AE"/>
    <w:rsid w:val="00A91B78"/>
    <w:rsid w:val="00A92F1E"/>
    <w:rsid w:val="00A94008"/>
    <w:rsid w:val="00A94BE4"/>
    <w:rsid w:val="00A966A9"/>
    <w:rsid w:val="00A96D14"/>
    <w:rsid w:val="00A97550"/>
    <w:rsid w:val="00A9788D"/>
    <w:rsid w:val="00AA1B94"/>
    <w:rsid w:val="00AA2DB8"/>
    <w:rsid w:val="00AA3FDF"/>
    <w:rsid w:val="00AA4FBB"/>
    <w:rsid w:val="00AA5A72"/>
    <w:rsid w:val="00AA63C5"/>
    <w:rsid w:val="00AB0B33"/>
    <w:rsid w:val="00AB1BC9"/>
    <w:rsid w:val="00AB1DB3"/>
    <w:rsid w:val="00AB31CA"/>
    <w:rsid w:val="00AB3270"/>
    <w:rsid w:val="00AB3822"/>
    <w:rsid w:val="00AB444D"/>
    <w:rsid w:val="00AB5792"/>
    <w:rsid w:val="00AB5C75"/>
    <w:rsid w:val="00AB6669"/>
    <w:rsid w:val="00AB6962"/>
    <w:rsid w:val="00AB76F6"/>
    <w:rsid w:val="00AB7C45"/>
    <w:rsid w:val="00AC1A41"/>
    <w:rsid w:val="00AC23B5"/>
    <w:rsid w:val="00AC67DB"/>
    <w:rsid w:val="00AD1803"/>
    <w:rsid w:val="00AD2701"/>
    <w:rsid w:val="00AD2843"/>
    <w:rsid w:val="00AD37AC"/>
    <w:rsid w:val="00AD3DAC"/>
    <w:rsid w:val="00AD6D05"/>
    <w:rsid w:val="00AE25EC"/>
    <w:rsid w:val="00AE2AA4"/>
    <w:rsid w:val="00AE2EE2"/>
    <w:rsid w:val="00AE5035"/>
    <w:rsid w:val="00AF207B"/>
    <w:rsid w:val="00AF4B8F"/>
    <w:rsid w:val="00AF6548"/>
    <w:rsid w:val="00AF69CD"/>
    <w:rsid w:val="00B03261"/>
    <w:rsid w:val="00B03718"/>
    <w:rsid w:val="00B066F4"/>
    <w:rsid w:val="00B11C62"/>
    <w:rsid w:val="00B12120"/>
    <w:rsid w:val="00B144E3"/>
    <w:rsid w:val="00B16A75"/>
    <w:rsid w:val="00B16E2B"/>
    <w:rsid w:val="00B171BE"/>
    <w:rsid w:val="00B21673"/>
    <w:rsid w:val="00B2198C"/>
    <w:rsid w:val="00B24A7F"/>
    <w:rsid w:val="00B25613"/>
    <w:rsid w:val="00B279E9"/>
    <w:rsid w:val="00B32303"/>
    <w:rsid w:val="00B34DCE"/>
    <w:rsid w:val="00B365AA"/>
    <w:rsid w:val="00B36FBE"/>
    <w:rsid w:val="00B372CF"/>
    <w:rsid w:val="00B373A7"/>
    <w:rsid w:val="00B401AA"/>
    <w:rsid w:val="00B40B62"/>
    <w:rsid w:val="00B4115E"/>
    <w:rsid w:val="00B44441"/>
    <w:rsid w:val="00B45C0B"/>
    <w:rsid w:val="00B4785C"/>
    <w:rsid w:val="00B478FD"/>
    <w:rsid w:val="00B574E9"/>
    <w:rsid w:val="00B60B60"/>
    <w:rsid w:val="00B61FF0"/>
    <w:rsid w:val="00B62207"/>
    <w:rsid w:val="00B62AE0"/>
    <w:rsid w:val="00B66176"/>
    <w:rsid w:val="00B67627"/>
    <w:rsid w:val="00B679EA"/>
    <w:rsid w:val="00B7188E"/>
    <w:rsid w:val="00B71A59"/>
    <w:rsid w:val="00B73DE7"/>
    <w:rsid w:val="00B77A5F"/>
    <w:rsid w:val="00B77B19"/>
    <w:rsid w:val="00B8113F"/>
    <w:rsid w:val="00B82462"/>
    <w:rsid w:val="00B84108"/>
    <w:rsid w:val="00B8553A"/>
    <w:rsid w:val="00B86769"/>
    <w:rsid w:val="00B873FD"/>
    <w:rsid w:val="00B90024"/>
    <w:rsid w:val="00B9283A"/>
    <w:rsid w:val="00B94013"/>
    <w:rsid w:val="00BA1B76"/>
    <w:rsid w:val="00BA3296"/>
    <w:rsid w:val="00BA3530"/>
    <w:rsid w:val="00BA7B02"/>
    <w:rsid w:val="00BB0207"/>
    <w:rsid w:val="00BB2913"/>
    <w:rsid w:val="00BB344C"/>
    <w:rsid w:val="00BC06D5"/>
    <w:rsid w:val="00BC08AC"/>
    <w:rsid w:val="00BC1287"/>
    <w:rsid w:val="00BC5577"/>
    <w:rsid w:val="00BC65FA"/>
    <w:rsid w:val="00BC6CC1"/>
    <w:rsid w:val="00BC75C0"/>
    <w:rsid w:val="00BC7E0B"/>
    <w:rsid w:val="00BD0598"/>
    <w:rsid w:val="00BD0666"/>
    <w:rsid w:val="00BD0809"/>
    <w:rsid w:val="00BD3008"/>
    <w:rsid w:val="00BD72AC"/>
    <w:rsid w:val="00BE1800"/>
    <w:rsid w:val="00BE2C42"/>
    <w:rsid w:val="00BE72DD"/>
    <w:rsid w:val="00BE7FC6"/>
    <w:rsid w:val="00BF145C"/>
    <w:rsid w:val="00BF2433"/>
    <w:rsid w:val="00BF2E77"/>
    <w:rsid w:val="00BF4902"/>
    <w:rsid w:val="00BF744A"/>
    <w:rsid w:val="00C00FC4"/>
    <w:rsid w:val="00C01294"/>
    <w:rsid w:val="00C01DB1"/>
    <w:rsid w:val="00C03F25"/>
    <w:rsid w:val="00C0690E"/>
    <w:rsid w:val="00C06BAA"/>
    <w:rsid w:val="00C072AD"/>
    <w:rsid w:val="00C10CB8"/>
    <w:rsid w:val="00C11A0E"/>
    <w:rsid w:val="00C11EB7"/>
    <w:rsid w:val="00C123C1"/>
    <w:rsid w:val="00C159E7"/>
    <w:rsid w:val="00C16584"/>
    <w:rsid w:val="00C16D4E"/>
    <w:rsid w:val="00C20081"/>
    <w:rsid w:val="00C2113D"/>
    <w:rsid w:val="00C22066"/>
    <w:rsid w:val="00C227D5"/>
    <w:rsid w:val="00C22C4B"/>
    <w:rsid w:val="00C23556"/>
    <w:rsid w:val="00C23CB8"/>
    <w:rsid w:val="00C251FF"/>
    <w:rsid w:val="00C2587C"/>
    <w:rsid w:val="00C25D03"/>
    <w:rsid w:val="00C269D3"/>
    <w:rsid w:val="00C26B00"/>
    <w:rsid w:val="00C33B3D"/>
    <w:rsid w:val="00C34FF5"/>
    <w:rsid w:val="00C35217"/>
    <w:rsid w:val="00C35240"/>
    <w:rsid w:val="00C37179"/>
    <w:rsid w:val="00C37570"/>
    <w:rsid w:val="00C403F3"/>
    <w:rsid w:val="00C40DBE"/>
    <w:rsid w:val="00C41AA1"/>
    <w:rsid w:val="00C446B7"/>
    <w:rsid w:val="00C44C1C"/>
    <w:rsid w:val="00C44FC0"/>
    <w:rsid w:val="00C453B4"/>
    <w:rsid w:val="00C46796"/>
    <w:rsid w:val="00C52D6B"/>
    <w:rsid w:val="00C53BBB"/>
    <w:rsid w:val="00C53FF7"/>
    <w:rsid w:val="00C559E3"/>
    <w:rsid w:val="00C562F4"/>
    <w:rsid w:val="00C564AA"/>
    <w:rsid w:val="00C56B10"/>
    <w:rsid w:val="00C6383B"/>
    <w:rsid w:val="00C70838"/>
    <w:rsid w:val="00C70CCB"/>
    <w:rsid w:val="00C74E15"/>
    <w:rsid w:val="00C75580"/>
    <w:rsid w:val="00C759DA"/>
    <w:rsid w:val="00C764AD"/>
    <w:rsid w:val="00C779F4"/>
    <w:rsid w:val="00C8399D"/>
    <w:rsid w:val="00C863BA"/>
    <w:rsid w:val="00C87930"/>
    <w:rsid w:val="00C87BBF"/>
    <w:rsid w:val="00C87D2C"/>
    <w:rsid w:val="00C90FEC"/>
    <w:rsid w:val="00C91B58"/>
    <w:rsid w:val="00C9266D"/>
    <w:rsid w:val="00C95191"/>
    <w:rsid w:val="00C95498"/>
    <w:rsid w:val="00C96747"/>
    <w:rsid w:val="00C96D78"/>
    <w:rsid w:val="00C96FF9"/>
    <w:rsid w:val="00CA0491"/>
    <w:rsid w:val="00CA0995"/>
    <w:rsid w:val="00CA0F4B"/>
    <w:rsid w:val="00CA1281"/>
    <w:rsid w:val="00CA1586"/>
    <w:rsid w:val="00CA1B6D"/>
    <w:rsid w:val="00CA25D9"/>
    <w:rsid w:val="00CA3B58"/>
    <w:rsid w:val="00CA4F2E"/>
    <w:rsid w:val="00CA5909"/>
    <w:rsid w:val="00CA6887"/>
    <w:rsid w:val="00CA75ED"/>
    <w:rsid w:val="00CB0C5F"/>
    <w:rsid w:val="00CB2E7F"/>
    <w:rsid w:val="00CB34F5"/>
    <w:rsid w:val="00CB5CA7"/>
    <w:rsid w:val="00CC00DB"/>
    <w:rsid w:val="00CC012C"/>
    <w:rsid w:val="00CC0B20"/>
    <w:rsid w:val="00CC30AF"/>
    <w:rsid w:val="00CC5C53"/>
    <w:rsid w:val="00CC6EB7"/>
    <w:rsid w:val="00CC6FF1"/>
    <w:rsid w:val="00CC7D16"/>
    <w:rsid w:val="00CD0460"/>
    <w:rsid w:val="00CD156D"/>
    <w:rsid w:val="00CD17EE"/>
    <w:rsid w:val="00CD682F"/>
    <w:rsid w:val="00CE3C3E"/>
    <w:rsid w:val="00CE427A"/>
    <w:rsid w:val="00CE4686"/>
    <w:rsid w:val="00CE60A2"/>
    <w:rsid w:val="00CE718B"/>
    <w:rsid w:val="00CE777E"/>
    <w:rsid w:val="00CF1C38"/>
    <w:rsid w:val="00CF2507"/>
    <w:rsid w:val="00CF5E8E"/>
    <w:rsid w:val="00CF6CFB"/>
    <w:rsid w:val="00D00C8F"/>
    <w:rsid w:val="00D00F48"/>
    <w:rsid w:val="00D05916"/>
    <w:rsid w:val="00D06B24"/>
    <w:rsid w:val="00D06C78"/>
    <w:rsid w:val="00D1006C"/>
    <w:rsid w:val="00D11061"/>
    <w:rsid w:val="00D20452"/>
    <w:rsid w:val="00D208FE"/>
    <w:rsid w:val="00D20934"/>
    <w:rsid w:val="00D21A57"/>
    <w:rsid w:val="00D21D73"/>
    <w:rsid w:val="00D21E3C"/>
    <w:rsid w:val="00D22837"/>
    <w:rsid w:val="00D24BBE"/>
    <w:rsid w:val="00D255EF"/>
    <w:rsid w:val="00D30EE7"/>
    <w:rsid w:val="00D3174C"/>
    <w:rsid w:val="00D3664D"/>
    <w:rsid w:val="00D3734C"/>
    <w:rsid w:val="00D4103B"/>
    <w:rsid w:val="00D42826"/>
    <w:rsid w:val="00D438A0"/>
    <w:rsid w:val="00D45081"/>
    <w:rsid w:val="00D466E6"/>
    <w:rsid w:val="00D50210"/>
    <w:rsid w:val="00D52093"/>
    <w:rsid w:val="00D54DD5"/>
    <w:rsid w:val="00D55AC2"/>
    <w:rsid w:val="00D55C42"/>
    <w:rsid w:val="00D55E29"/>
    <w:rsid w:val="00D61688"/>
    <w:rsid w:val="00D639F8"/>
    <w:rsid w:val="00D65F6E"/>
    <w:rsid w:val="00D66014"/>
    <w:rsid w:val="00D6602E"/>
    <w:rsid w:val="00D66B70"/>
    <w:rsid w:val="00D67059"/>
    <w:rsid w:val="00D70B03"/>
    <w:rsid w:val="00D72BE0"/>
    <w:rsid w:val="00D7682F"/>
    <w:rsid w:val="00D769D7"/>
    <w:rsid w:val="00D76B8B"/>
    <w:rsid w:val="00D81DB5"/>
    <w:rsid w:val="00D82288"/>
    <w:rsid w:val="00D831FB"/>
    <w:rsid w:val="00D85E80"/>
    <w:rsid w:val="00D86D07"/>
    <w:rsid w:val="00D86DF0"/>
    <w:rsid w:val="00D90449"/>
    <w:rsid w:val="00D918DC"/>
    <w:rsid w:val="00D92E7C"/>
    <w:rsid w:val="00D93463"/>
    <w:rsid w:val="00D93BF8"/>
    <w:rsid w:val="00D9402D"/>
    <w:rsid w:val="00D9434C"/>
    <w:rsid w:val="00D94DF0"/>
    <w:rsid w:val="00D950D4"/>
    <w:rsid w:val="00D957E3"/>
    <w:rsid w:val="00D979C4"/>
    <w:rsid w:val="00DA19A3"/>
    <w:rsid w:val="00DA1E45"/>
    <w:rsid w:val="00DA1FA2"/>
    <w:rsid w:val="00DA2A46"/>
    <w:rsid w:val="00DA42D5"/>
    <w:rsid w:val="00DA4B08"/>
    <w:rsid w:val="00DA4FDE"/>
    <w:rsid w:val="00DA5C25"/>
    <w:rsid w:val="00DA62B5"/>
    <w:rsid w:val="00DA73C6"/>
    <w:rsid w:val="00DB023A"/>
    <w:rsid w:val="00DB2534"/>
    <w:rsid w:val="00DB3F3D"/>
    <w:rsid w:val="00DB4BC7"/>
    <w:rsid w:val="00DB634D"/>
    <w:rsid w:val="00DB648E"/>
    <w:rsid w:val="00DC236F"/>
    <w:rsid w:val="00DC27BD"/>
    <w:rsid w:val="00DC2B78"/>
    <w:rsid w:val="00DC3908"/>
    <w:rsid w:val="00DC3D66"/>
    <w:rsid w:val="00DC6506"/>
    <w:rsid w:val="00DC7393"/>
    <w:rsid w:val="00DD0484"/>
    <w:rsid w:val="00DD04A4"/>
    <w:rsid w:val="00DD35DA"/>
    <w:rsid w:val="00DD48D2"/>
    <w:rsid w:val="00DD5554"/>
    <w:rsid w:val="00DE0852"/>
    <w:rsid w:val="00DE2DCA"/>
    <w:rsid w:val="00DE4297"/>
    <w:rsid w:val="00DE47D9"/>
    <w:rsid w:val="00DE6249"/>
    <w:rsid w:val="00DE68BC"/>
    <w:rsid w:val="00DF0187"/>
    <w:rsid w:val="00DF0D7D"/>
    <w:rsid w:val="00DF15A1"/>
    <w:rsid w:val="00DF18A0"/>
    <w:rsid w:val="00DF3A55"/>
    <w:rsid w:val="00DF4448"/>
    <w:rsid w:val="00DF4AF2"/>
    <w:rsid w:val="00DF5301"/>
    <w:rsid w:val="00DF697E"/>
    <w:rsid w:val="00DF7D41"/>
    <w:rsid w:val="00E00501"/>
    <w:rsid w:val="00E026F8"/>
    <w:rsid w:val="00E05D50"/>
    <w:rsid w:val="00E108F3"/>
    <w:rsid w:val="00E111B7"/>
    <w:rsid w:val="00E12B3E"/>
    <w:rsid w:val="00E147DA"/>
    <w:rsid w:val="00E14AFA"/>
    <w:rsid w:val="00E156AE"/>
    <w:rsid w:val="00E20EDE"/>
    <w:rsid w:val="00E21003"/>
    <w:rsid w:val="00E255DB"/>
    <w:rsid w:val="00E3135F"/>
    <w:rsid w:val="00E31DE2"/>
    <w:rsid w:val="00E32335"/>
    <w:rsid w:val="00E32EE4"/>
    <w:rsid w:val="00E351A4"/>
    <w:rsid w:val="00E357FF"/>
    <w:rsid w:val="00E35962"/>
    <w:rsid w:val="00E36EBE"/>
    <w:rsid w:val="00E37360"/>
    <w:rsid w:val="00E3782F"/>
    <w:rsid w:val="00E40A2E"/>
    <w:rsid w:val="00E40E23"/>
    <w:rsid w:val="00E430E0"/>
    <w:rsid w:val="00E43730"/>
    <w:rsid w:val="00E441DF"/>
    <w:rsid w:val="00E4484F"/>
    <w:rsid w:val="00E459C6"/>
    <w:rsid w:val="00E45AEE"/>
    <w:rsid w:val="00E469B3"/>
    <w:rsid w:val="00E47793"/>
    <w:rsid w:val="00E508E1"/>
    <w:rsid w:val="00E50D94"/>
    <w:rsid w:val="00E51AA8"/>
    <w:rsid w:val="00E52B42"/>
    <w:rsid w:val="00E53FD4"/>
    <w:rsid w:val="00E5413A"/>
    <w:rsid w:val="00E54D9E"/>
    <w:rsid w:val="00E56EB8"/>
    <w:rsid w:val="00E57018"/>
    <w:rsid w:val="00E601E9"/>
    <w:rsid w:val="00E60D30"/>
    <w:rsid w:val="00E6117E"/>
    <w:rsid w:val="00E632AE"/>
    <w:rsid w:val="00E645FA"/>
    <w:rsid w:val="00E64889"/>
    <w:rsid w:val="00E648FC"/>
    <w:rsid w:val="00E64910"/>
    <w:rsid w:val="00E65151"/>
    <w:rsid w:val="00E667B6"/>
    <w:rsid w:val="00E71898"/>
    <w:rsid w:val="00E7313F"/>
    <w:rsid w:val="00E73762"/>
    <w:rsid w:val="00E74E6B"/>
    <w:rsid w:val="00E75698"/>
    <w:rsid w:val="00E75D31"/>
    <w:rsid w:val="00E80046"/>
    <w:rsid w:val="00E8123A"/>
    <w:rsid w:val="00E82F40"/>
    <w:rsid w:val="00E862A6"/>
    <w:rsid w:val="00E86CC1"/>
    <w:rsid w:val="00E87842"/>
    <w:rsid w:val="00E906EF"/>
    <w:rsid w:val="00E91D5B"/>
    <w:rsid w:val="00E929C8"/>
    <w:rsid w:val="00E93FAF"/>
    <w:rsid w:val="00E94B48"/>
    <w:rsid w:val="00E9570D"/>
    <w:rsid w:val="00E9701A"/>
    <w:rsid w:val="00E973E9"/>
    <w:rsid w:val="00E976AA"/>
    <w:rsid w:val="00E97E70"/>
    <w:rsid w:val="00EA004D"/>
    <w:rsid w:val="00EA0A51"/>
    <w:rsid w:val="00EA0F40"/>
    <w:rsid w:val="00EA1121"/>
    <w:rsid w:val="00EA2FF5"/>
    <w:rsid w:val="00EA38F3"/>
    <w:rsid w:val="00EA5601"/>
    <w:rsid w:val="00EA69E3"/>
    <w:rsid w:val="00EA6C06"/>
    <w:rsid w:val="00EA6C7F"/>
    <w:rsid w:val="00EA6D99"/>
    <w:rsid w:val="00EA7B7C"/>
    <w:rsid w:val="00EB22CD"/>
    <w:rsid w:val="00EB2C14"/>
    <w:rsid w:val="00EB33AD"/>
    <w:rsid w:val="00EB3566"/>
    <w:rsid w:val="00EB3B27"/>
    <w:rsid w:val="00EB425B"/>
    <w:rsid w:val="00EB4A85"/>
    <w:rsid w:val="00EB5332"/>
    <w:rsid w:val="00EB576E"/>
    <w:rsid w:val="00EB6040"/>
    <w:rsid w:val="00EB7D0B"/>
    <w:rsid w:val="00EB7FBB"/>
    <w:rsid w:val="00EC038C"/>
    <w:rsid w:val="00EC0490"/>
    <w:rsid w:val="00EC1844"/>
    <w:rsid w:val="00EC1E31"/>
    <w:rsid w:val="00EC45F9"/>
    <w:rsid w:val="00EC495A"/>
    <w:rsid w:val="00EC5065"/>
    <w:rsid w:val="00EC65A6"/>
    <w:rsid w:val="00EC6639"/>
    <w:rsid w:val="00EC6C31"/>
    <w:rsid w:val="00EC6FE4"/>
    <w:rsid w:val="00ED15F6"/>
    <w:rsid w:val="00ED21E4"/>
    <w:rsid w:val="00ED29B6"/>
    <w:rsid w:val="00ED3FEC"/>
    <w:rsid w:val="00ED6BE7"/>
    <w:rsid w:val="00ED7009"/>
    <w:rsid w:val="00ED7A89"/>
    <w:rsid w:val="00EE153C"/>
    <w:rsid w:val="00EE1D3A"/>
    <w:rsid w:val="00EE285D"/>
    <w:rsid w:val="00EE29F0"/>
    <w:rsid w:val="00EE2EA2"/>
    <w:rsid w:val="00EE3CB8"/>
    <w:rsid w:val="00EE4B12"/>
    <w:rsid w:val="00EE4C29"/>
    <w:rsid w:val="00EE5515"/>
    <w:rsid w:val="00EE65BA"/>
    <w:rsid w:val="00EE7A95"/>
    <w:rsid w:val="00EF2221"/>
    <w:rsid w:val="00EF2E47"/>
    <w:rsid w:val="00EF3BDC"/>
    <w:rsid w:val="00EF40C0"/>
    <w:rsid w:val="00F02B6D"/>
    <w:rsid w:val="00F02F6B"/>
    <w:rsid w:val="00F044EC"/>
    <w:rsid w:val="00F04BDB"/>
    <w:rsid w:val="00F110AD"/>
    <w:rsid w:val="00F13C3C"/>
    <w:rsid w:val="00F13E6F"/>
    <w:rsid w:val="00F15F18"/>
    <w:rsid w:val="00F172B3"/>
    <w:rsid w:val="00F17CC2"/>
    <w:rsid w:val="00F200B5"/>
    <w:rsid w:val="00F2199C"/>
    <w:rsid w:val="00F2266B"/>
    <w:rsid w:val="00F22DC7"/>
    <w:rsid w:val="00F26036"/>
    <w:rsid w:val="00F26485"/>
    <w:rsid w:val="00F26A91"/>
    <w:rsid w:val="00F30810"/>
    <w:rsid w:val="00F30E3D"/>
    <w:rsid w:val="00F33697"/>
    <w:rsid w:val="00F35976"/>
    <w:rsid w:val="00F35995"/>
    <w:rsid w:val="00F40509"/>
    <w:rsid w:val="00F41AEC"/>
    <w:rsid w:val="00F42ED4"/>
    <w:rsid w:val="00F430A3"/>
    <w:rsid w:val="00F43D1E"/>
    <w:rsid w:val="00F449F8"/>
    <w:rsid w:val="00F455ED"/>
    <w:rsid w:val="00F474C6"/>
    <w:rsid w:val="00F51449"/>
    <w:rsid w:val="00F52893"/>
    <w:rsid w:val="00F529E4"/>
    <w:rsid w:val="00F535EC"/>
    <w:rsid w:val="00F577D6"/>
    <w:rsid w:val="00F602C9"/>
    <w:rsid w:val="00F612D9"/>
    <w:rsid w:val="00F6483E"/>
    <w:rsid w:val="00F64BB5"/>
    <w:rsid w:val="00F6599D"/>
    <w:rsid w:val="00F6713C"/>
    <w:rsid w:val="00F7019E"/>
    <w:rsid w:val="00F70CF7"/>
    <w:rsid w:val="00F70FA3"/>
    <w:rsid w:val="00F71AF6"/>
    <w:rsid w:val="00F71D19"/>
    <w:rsid w:val="00F73C43"/>
    <w:rsid w:val="00F75399"/>
    <w:rsid w:val="00F76CBB"/>
    <w:rsid w:val="00F77C73"/>
    <w:rsid w:val="00F80F55"/>
    <w:rsid w:val="00F830A6"/>
    <w:rsid w:val="00F847FA"/>
    <w:rsid w:val="00F86580"/>
    <w:rsid w:val="00F86AD1"/>
    <w:rsid w:val="00F8738E"/>
    <w:rsid w:val="00F876FA"/>
    <w:rsid w:val="00F903FC"/>
    <w:rsid w:val="00F917E8"/>
    <w:rsid w:val="00F9304E"/>
    <w:rsid w:val="00F939E7"/>
    <w:rsid w:val="00F93B25"/>
    <w:rsid w:val="00F9511E"/>
    <w:rsid w:val="00F97BE2"/>
    <w:rsid w:val="00FA0FD6"/>
    <w:rsid w:val="00FA1E8B"/>
    <w:rsid w:val="00FA53E8"/>
    <w:rsid w:val="00FA5C1A"/>
    <w:rsid w:val="00FA6A42"/>
    <w:rsid w:val="00FB043A"/>
    <w:rsid w:val="00FB10F8"/>
    <w:rsid w:val="00FB314A"/>
    <w:rsid w:val="00FB377C"/>
    <w:rsid w:val="00FB707D"/>
    <w:rsid w:val="00FC1EE8"/>
    <w:rsid w:val="00FC3D2B"/>
    <w:rsid w:val="00FC5D6A"/>
    <w:rsid w:val="00FC61C7"/>
    <w:rsid w:val="00FC6407"/>
    <w:rsid w:val="00FC6AC9"/>
    <w:rsid w:val="00FC6D05"/>
    <w:rsid w:val="00FD0573"/>
    <w:rsid w:val="00FD3284"/>
    <w:rsid w:val="00FD40E0"/>
    <w:rsid w:val="00FD491E"/>
    <w:rsid w:val="00FD70EB"/>
    <w:rsid w:val="00FE0C48"/>
    <w:rsid w:val="00FE131A"/>
    <w:rsid w:val="00FE3EFA"/>
    <w:rsid w:val="00FE5CA5"/>
    <w:rsid w:val="00FE7426"/>
    <w:rsid w:val="00FE7F06"/>
    <w:rsid w:val="00FF0E49"/>
    <w:rsid w:val="00FF2316"/>
    <w:rsid w:val="00FF3433"/>
    <w:rsid w:val="00FF3668"/>
    <w:rsid w:val="00FF60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f" fillcolor="white" stroke="f">
      <v:fill color="white" on="f"/>
      <v:stroke on="f"/>
      <o:colormru v:ext="edit" colors="#e65d00,#1e7fb8,#0d085e,black,#4d4d4d,#447db5,#ff965b,#ff9621"/>
    </o:shapedefaults>
    <o:shapelayout v:ext="edit">
      <o:idmap v:ext="edit" data="1"/>
    </o:shapelayout>
  </w:shapeDefaults>
  <w:decimalSymbol w:val="."/>
  <w:listSeparator w:val=","/>
  <w14:docId w14:val="26631C68"/>
  <w15:docId w15:val="{8771C471-F00C-4A75-A5A6-4FD1680C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link w:val="Heading1Char"/>
    <w:qFormat/>
    <w:pPr>
      <w:numPr>
        <w:numId w:val="4"/>
      </w:numPr>
      <w:jc w:val="center"/>
      <w:outlineLvl w:val="0"/>
    </w:pPr>
    <w:rPr>
      <w:rFonts w:ascii="Arial Narrow" w:hAnsi="Arial Narrow" w:cs="Times New Roman Bold"/>
      <w:b/>
      <w:color w:val="1E7FB8"/>
      <w:sz w:val="28"/>
    </w:rPr>
  </w:style>
  <w:style w:type="paragraph" w:styleId="Heading2">
    <w:name w:val="heading 2"/>
    <w:basedOn w:val="Titlebox1"/>
    <w:next w:val="Normal"/>
    <w:qFormat/>
    <w:pPr>
      <w:numPr>
        <w:ilvl w:val="1"/>
      </w:numPr>
      <w:outlineLvl w:val="1"/>
    </w:pPr>
  </w:style>
  <w:style w:type="paragraph" w:styleId="Heading3">
    <w:name w:val="heading 3"/>
    <w:basedOn w:val="Normal"/>
    <w:next w:val="Normal"/>
    <w:qFormat/>
    <w:pPr>
      <w:numPr>
        <w:ilvl w:val="2"/>
        <w:numId w:val="4"/>
      </w:numPr>
      <w:tabs>
        <w:tab w:val="left" w:pos="357"/>
      </w:tabs>
      <w:outlineLvl w:val="2"/>
    </w:pPr>
    <w:rPr>
      <w:rFonts w:ascii="Arial Narrow" w:hAnsi="Arial Narrow" w:cs="Arial"/>
      <w:b/>
      <w:bCs/>
      <w:color w:val="1E7FB8"/>
      <w:szCs w:val="20"/>
    </w:rPr>
  </w:style>
  <w:style w:type="paragraph" w:styleId="Heading4">
    <w:name w:val="heading 4"/>
    <w:basedOn w:val="Normal"/>
    <w:next w:val="Normal"/>
    <w:qFormat/>
    <w:pPr>
      <w:keepNext/>
      <w:widowControl w:val="0"/>
      <w:numPr>
        <w:ilvl w:val="3"/>
        <w:numId w:val="4"/>
      </w:numPr>
      <w:autoSpaceDE w:val="0"/>
      <w:autoSpaceDN w:val="0"/>
      <w:adjustRightInd w:val="0"/>
      <w:ind w:left="864"/>
      <w:outlineLvl w:val="3"/>
    </w:pPr>
    <w:rPr>
      <w:rFonts w:ascii="Arial Narrow" w:eastAsia="Times New Roman" w:hAnsi="Arial Narrow" w:cs="Times New Roman Bold"/>
      <w:b/>
      <w:color w:val="1E7FB8"/>
      <w:sz w:val="22"/>
    </w:rPr>
  </w:style>
  <w:style w:type="paragraph" w:styleId="Heading5">
    <w:name w:val="heading 5"/>
    <w:basedOn w:val="Normal"/>
    <w:next w:val="Normal"/>
    <w:link w:val="Heading5Char"/>
    <w:unhideWhenUsed/>
    <w:qFormat/>
    <w:rsid w:val="00733D33"/>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33D3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33D3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33D33"/>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33D3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rsid w:val="001E1904"/>
    <w:pPr>
      <w:tabs>
        <w:tab w:val="left" w:pos="480"/>
        <w:tab w:val="right" w:leader="dot" w:pos="9498"/>
      </w:tabs>
      <w:spacing w:before="120"/>
    </w:pPr>
    <w:rPr>
      <w:rFonts w:asciiTheme="minorHAnsi" w:hAnsiTheme="minorHAnsi" w:cstheme="minorHAnsi"/>
      <w:b/>
      <w:bCs/>
      <w:iCs/>
      <w:noProof/>
      <w:sz w:val="20"/>
      <w:szCs w:val="22"/>
    </w:rPr>
  </w:style>
  <w:style w:type="paragraph" w:styleId="TOC2">
    <w:name w:val="toc 2"/>
    <w:basedOn w:val="Normal"/>
    <w:next w:val="Normal"/>
    <w:autoRedefine/>
    <w:uiPriority w:val="39"/>
    <w:rsid w:val="009445BB"/>
    <w:pPr>
      <w:tabs>
        <w:tab w:val="left" w:pos="720"/>
        <w:tab w:val="right" w:leader="dot" w:pos="9498"/>
      </w:tabs>
      <w:spacing w:before="120"/>
      <w:ind w:left="240"/>
    </w:pPr>
    <w:rPr>
      <w:rFonts w:asciiTheme="minorHAnsi" w:hAnsiTheme="minorHAnsi" w:cstheme="minorHAnsi"/>
      <w:b/>
      <w:bCs/>
      <w:noProof/>
      <w:color w:val="0070C0"/>
      <w:sz w:val="20"/>
      <w:szCs w:val="28"/>
    </w:rPr>
  </w:style>
  <w:style w:type="paragraph" w:styleId="TOC3">
    <w:name w:val="toc 3"/>
    <w:basedOn w:val="Normal"/>
    <w:next w:val="Normal"/>
    <w:autoRedefine/>
    <w:uiPriority w:val="39"/>
    <w:rsid w:val="006A4A4F"/>
    <w:pPr>
      <w:tabs>
        <w:tab w:val="left" w:pos="1200"/>
        <w:tab w:val="right" w:leader="dot" w:pos="9498"/>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uiPriority w:val="99"/>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styleId="Strong">
    <w:name w:val="Strong"/>
    <w:basedOn w:val="DefaultParagraphFont"/>
    <w:uiPriority w:val="22"/>
    <w:qFormat/>
    <w:rsid w:val="002562A1"/>
    <w:rPr>
      <w:rFonts w:cs="Times New Roman"/>
      <w:b/>
      <w:bCs/>
    </w:rPr>
  </w:style>
  <w:style w:type="paragraph" w:styleId="CommentSubject">
    <w:name w:val="annotation subject"/>
    <w:basedOn w:val="CommentText"/>
    <w:next w:val="CommentText"/>
    <w:link w:val="CommentSubjectChar"/>
    <w:rsid w:val="00211E3A"/>
    <w:rPr>
      <w:rFonts w:ascii="Garamond" w:hAnsi="Garamond"/>
      <w:b/>
      <w:bCs/>
    </w:rPr>
  </w:style>
  <w:style w:type="character" w:customStyle="1" w:styleId="CommentSubjectChar">
    <w:name w:val="Comment Subject Char"/>
    <w:basedOn w:val="CommentTextChar"/>
    <w:link w:val="CommentSubject"/>
    <w:rsid w:val="00211E3A"/>
    <w:rPr>
      <w:rFonts w:ascii="Garamond" w:hAnsi="Garamond"/>
      <w:b/>
      <w:bCs/>
      <w:lang w:val="en-GB"/>
    </w:rPr>
  </w:style>
  <w:style w:type="paragraph" w:styleId="TOCHeading">
    <w:name w:val="TOC Heading"/>
    <w:basedOn w:val="Heading1"/>
    <w:next w:val="Normal"/>
    <w:uiPriority w:val="39"/>
    <w:semiHidden/>
    <w:unhideWhenUsed/>
    <w:qFormat/>
    <w:rsid w:val="006B0B5B"/>
    <w:pPr>
      <w:keepNext/>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character" w:customStyle="1" w:styleId="Heading5Char">
    <w:name w:val="Heading 5 Char"/>
    <w:basedOn w:val="DefaultParagraphFont"/>
    <w:link w:val="Heading5"/>
    <w:rsid w:val="00733D33"/>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semiHidden/>
    <w:rsid w:val="00733D33"/>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semiHidden/>
    <w:rsid w:val="00733D33"/>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semiHidden/>
    <w:rsid w:val="00733D33"/>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733D33"/>
    <w:rPr>
      <w:rFonts w:asciiTheme="majorHAnsi" w:eastAsiaTheme="majorEastAsia" w:hAnsiTheme="majorHAnsi" w:cstheme="majorBidi"/>
      <w:i/>
      <w:iCs/>
      <w:color w:val="404040" w:themeColor="text1" w:themeTint="BF"/>
      <w:lang w:val="en-GB"/>
    </w:rPr>
  </w:style>
  <w:style w:type="character" w:customStyle="1" w:styleId="Heading1Char">
    <w:name w:val="Heading 1 Char"/>
    <w:basedOn w:val="DefaultParagraphFont"/>
    <w:link w:val="Heading1"/>
    <w:rsid w:val="00DB4BC7"/>
    <w:rPr>
      <w:rFonts w:ascii="Arial Narrow" w:hAnsi="Arial Narrow" w:cs="Times New Roman Bold"/>
      <w:b/>
      <w:color w:val="1E7FB8"/>
      <w:sz w:val="28"/>
      <w:szCs w:val="24"/>
      <w:lang w:val="en-GB"/>
    </w:rPr>
  </w:style>
  <w:style w:type="character" w:customStyle="1" w:styleId="x210">
    <w:name w:val="x210"/>
    <w:basedOn w:val="DefaultParagraphFont"/>
    <w:rsid w:val="00A55991"/>
    <w:rPr>
      <w:rFonts w:ascii="Tahoma" w:hAnsi="Tahoma" w:cs="Tahoma" w:hint="default"/>
      <w:b/>
      <w:bCs/>
      <w:color w:val="3C3C3C"/>
      <w:sz w:val="20"/>
      <w:szCs w:val="20"/>
    </w:rPr>
  </w:style>
  <w:style w:type="character" w:styleId="Emphasis">
    <w:name w:val="Emphasis"/>
    <w:basedOn w:val="DefaultParagraphFont"/>
    <w:qFormat/>
    <w:rsid w:val="00C863BA"/>
    <w:rPr>
      <w:i/>
      <w:iCs/>
    </w:rPr>
  </w:style>
  <w:style w:type="character" w:styleId="UnresolvedMention">
    <w:name w:val="Unresolved Mention"/>
    <w:basedOn w:val="DefaultParagraphFont"/>
    <w:uiPriority w:val="99"/>
    <w:semiHidden/>
    <w:unhideWhenUsed/>
    <w:rsid w:val="000E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32679174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745493612">
      <w:bodyDiv w:val="1"/>
      <w:marLeft w:val="0"/>
      <w:marRight w:val="0"/>
      <w:marTop w:val="0"/>
      <w:marBottom w:val="0"/>
      <w:divBdr>
        <w:top w:val="none" w:sz="0" w:space="0" w:color="auto"/>
        <w:left w:val="none" w:sz="0" w:space="0" w:color="auto"/>
        <w:bottom w:val="none" w:sz="0" w:space="0" w:color="auto"/>
        <w:right w:val="none" w:sz="0" w:space="0" w:color="auto"/>
      </w:divBdr>
    </w:div>
    <w:div w:id="1201212994">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05182210">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05768027">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888444431">
      <w:bodyDiv w:val="1"/>
      <w:marLeft w:val="0"/>
      <w:marRight w:val="0"/>
      <w:marTop w:val="0"/>
      <w:marBottom w:val="0"/>
      <w:divBdr>
        <w:top w:val="none" w:sz="0" w:space="0" w:color="auto"/>
        <w:left w:val="none" w:sz="0" w:space="0" w:color="auto"/>
        <w:bottom w:val="none" w:sz="0" w:space="0" w:color="auto"/>
        <w:right w:val="none" w:sz="0" w:space="0" w:color="auto"/>
      </w:divBdr>
    </w:div>
    <w:div w:id="2039699802">
      <w:bodyDiv w:val="1"/>
      <w:marLeft w:val="0"/>
      <w:marRight w:val="0"/>
      <w:marTop w:val="0"/>
      <w:marBottom w:val="0"/>
      <w:divBdr>
        <w:top w:val="none" w:sz="0" w:space="0" w:color="auto"/>
        <w:left w:val="none" w:sz="0" w:space="0" w:color="auto"/>
        <w:bottom w:val="none" w:sz="0" w:space="0" w:color="auto"/>
        <w:right w:val="none" w:sz="0" w:space="0" w:color="auto"/>
      </w:divBdr>
    </w:div>
    <w:div w:id="2045710437">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header" Target="header2.xml"/><Relationship Id="rId21" Type="http://schemas.openxmlformats.org/officeDocument/2006/relationships/customXml" Target="ink/ink4.xml"/><Relationship Id="rId34" Type="http://schemas.openxmlformats.org/officeDocument/2006/relationships/image" Target="media/image12.png"/><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customXml" Target="ink/ink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mailto:fixedassetshq@who.int"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ink/ink1.xml"/><Relationship Id="rId23" Type="http://schemas.openxmlformats.org/officeDocument/2006/relationships/customXml" Target="ink/ink5.xml"/><Relationship Id="rId28" Type="http://schemas.openxmlformats.org/officeDocument/2006/relationships/image" Target="media/image9.png"/><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customXml" Target="ink/ink3.xml"/><Relationship Id="rId31" Type="http://schemas.openxmlformats.org/officeDocument/2006/relationships/customXml" Target="ink/ink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customXml" Target="ink/ink7.xml"/><Relationship Id="rId30" Type="http://schemas.openxmlformats.org/officeDocument/2006/relationships/image" Target="media/image10.png"/><Relationship Id="rId35" Type="http://schemas.openxmlformats.org/officeDocument/2006/relationships/customXml" Target="ink/ink11.xm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customXml" Target="ink/ink2.xml"/><Relationship Id="rId25" Type="http://schemas.openxmlformats.org/officeDocument/2006/relationships/customXml" Target="ink/ink6.xml"/><Relationship Id="rId33" Type="http://schemas.openxmlformats.org/officeDocument/2006/relationships/customXml" Target="ink/ink10.xml"/><Relationship Id="rId38" Type="http://schemas.openxmlformats.org/officeDocument/2006/relationships/header" Target="header1.xml"/><Relationship Id="rId20" Type="http://schemas.openxmlformats.org/officeDocument/2006/relationships/image" Target="media/image5.png"/><Relationship Id="rId4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6:18.011"/>
    </inkml:context>
    <inkml:brush xml:id="br0">
      <inkml:brushProperty name="width" value="0.35" units="cm"/>
      <inkml:brushProperty name="height" value="0.35" units="cm"/>
      <inkml:brushProperty name="color" value="#E71224"/>
    </inkml:brush>
  </inkml:definitions>
  <inkml:trace contextRef="#ctx0" brushRef="#br0">0 623 24575,'2'-3'0,"0"0"0,1 0 0,-1 0 0,1 0 0,0 0 0,-1 0 0,1 1 0,0-1 0,1 1 0,-1 0 0,0 0 0,5-2 0,6-6 0,4-2 0,1 0 0,0 2 0,0 0 0,1 1 0,0 1 0,0 1 0,1 0 0,38-5 0,-27 5 0,0-2 0,55-22 0,-6 1 0,-57 22 0,-1 0 0,37-21 0,-13 5 0,68-25 0,-78 35 0,1-2 0,-2-1 0,55-36 0,-59 33 0,1 1 0,1 1 0,1 2 0,0 1 0,49-13 0,182-41 0,-231 60-1365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4:48.599"/>
    </inkml:context>
    <inkml:brush xml:id="br0">
      <inkml:brushProperty name="width" value="0.35" units="cm"/>
      <inkml:brushProperty name="height" value="0.35" units="cm"/>
      <inkml:brushProperty name="color" value="#E71224"/>
    </inkml:brush>
  </inkml:definitions>
  <inkml:trace contextRef="#ctx0" brushRef="#br0">1720 0 24575,'-2'1'0,"0"1"0,0-1 0,-1 0 0,1 1 0,1-1 0,-1 1 0,0-1 0,0 1 0,0 0 0,1 0 0,-1 0 0,1 0 0,-2 3 0,-10 11 0,-192 146 0,155-127 0,-1-1 0,-107 51 0,131-71 0,-42 19 0,23-11 0,1 1 0,-49 35 0,45-25 0,-1-2 0,-1-2 0,-2-3 0,-87 32 0,61-26 0,51-19 0,0-2 0,0-1 0,-33 7 0,-26 9 0,62-17 0,-47 10 0,-111 28-1365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4:30.827"/>
    </inkml:context>
    <inkml:brush xml:id="br0">
      <inkml:brushProperty name="width" value="0.35" units="cm"/>
      <inkml:brushProperty name="height" value="0.35" units="cm"/>
      <inkml:brushProperty name="color" value="#E71224"/>
    </inkml:brush>
  </inkml:definitions>
  <inkml:trace contextRef="#ctx0" brushRef="#br0">1142 397 24575,'-35'31'0,"-1"-2"0,-2-1 0,-70 39 0,69-45 0,1 2 0,1 1 0,1 2 0,-36 35 0,49-38 0,-1 0 0,-1-2 0,0 0 0,-38 22 0,-132 89 0,-152 86-1365</inkml:trace>
  <inkml:trace contextRef="#ctx0" brushRef="#br0" timeOffset="908.08">1432 291 24575</inkml:trace>
  <inkml:trace contextRef="#ctx0" brushRef="#br0" timeOffset="2155.81">1485 106 24575</inkml:trace>
  <inkml:trace contextRef="#ctx0" brushRef="#br0" timeOffset="4633.1">295 0 24575,'13'1'0,"0"1"0,1 0 0,-1 1 0,-1 1 0,1-1 0,0 2 0,-1 0 0,21 12 0,8 7 0,40 30 0,-40-25 0,83 45 0,-121-73 0,-1 0 0,0 0 0,1 0 0,-1 0 0,0 0 0,0 1 0,0-1 0,0 1 0,0-1 0,0 1 0,-1 0 0,1 0 0,0 0 0,-1 0 0,0 0 0,1 0 0,-1 0 0,0 0 0,0 1 0,0-1 0,1 5 0,-2-4 0,-1-1 0,1 1 0,-1-1 0,0 0 0,0 1 0,0-1 0,0 0 0,0 0 0,0 1 0,0-1 0,-1 0 0,1 0 0,-1 0 0,0-1 0,1 1 0,-1 0 0,0-1 0,0 1 0,0-1 0,0 1 0,-5 1 0,-145 84 87,-35 22-1539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4:43.343"/>
    </inkml:context>
    <inkml:brush xml:id="br0">
      <inkml:brushProperty name="width" value="0.35" units="cm"/>
      <inkml:brushProperty name="height" value="0.35" units="cm"/>
      <inkml:brushProperty name="color" value="#E71224"/>
    </inkml:brush>
  </inkml:definitions>
  <inkml:trace contextRef="#ctx0" brushRef="#br0">0 0 24575,'17'0'0,"0"0"0,-1 2 0,1-1 0,-1 2 0,1 0 0,-1 1 0,25 10 0,48 19 0,-38-15 0,-1 2 0,61 35 0,99 48 0,-140-72 0,180 68 0,-57-25 0,-90-25 0,-50-22 0,104 37 0,-140-59 0,21 7 0,-1 0 0,36 19 0,206 104 0,-68-40 0,-173-80 0,-23-10 0,0 1 0,0 1 0,-1 0 0,1 0 0,15 13 0,-28-19 0,0 1 0,0-1 0,0 1 0,-1 0 0,1 0 0,0 0 0,-1 0 0,1 0 0,-1 0 0,0 0 0,0 0 0,0 1 0,0-1 0,0 0 0,0 1 0,0-1 0,-1 1 0,1-1 0,-1 1 0,0-1 0,0 1 0,0-1 0,0 1 0,0 0 0,-1-1 0,1 1 0,-1-1 0,1 1 0,-1-1 0,0 0 0,0 1 0,0-1 0,0 0 0,0 0 0,-1 1 0,1-1 0,-1 0 0,0 0 0,-1 1 0,-11 12 0,-1-2 0,0 0 0,-1-1 0,0 0 0,-1-2 0,0 0 0,-36 15 0,16-6 0,-97 45-1365,-5 3-5461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4:26.370"/>
    </inkml:context>
    <inkml:brush xml:id="br0">
      <inkml:brushProperty name="width" value="0.35" units="cm"/>
      <inkml:brushProperty name="height" value="0.35" units="cm"/>
      <inkml:brushProperty name="color" value="#E71224"/>
    </inkml:brush>
  </inkml:definitions>
  <inkml:trace contextRef="#ctx0" brushRef="#br0">0 0 24575,'9'2'0,"0"0"0,-1 1 0,1 0 0,-1 0 0,0 0 0,0 1 0,0 1 0,8 5 0,4 1 0,75 39 0,159 58 0,-195-84 0,72 39 0,-29-13 0,-58-27 0,55 38 0,-64-38 0,2-1 0,64 29 0,-72-38 0,-1 1 0,44 31 0,11 5 0,-10-10 0,119 57 0,-185-95 0,-6-2 0,1 0 0,-1 0 0,0 0 0,0 1 0,1-1 0,-1 0 0,0 1 0,0-1 0,0 1 0,0-1 0,1 1 0,-1 0 0,0-1 0,0 1 0,0 0 0,0 0 0,0-1 0,-1 1 0,1 0 0,0 0 0,0 0 0,-1 0 0,1 0 0,0 0 0,-1 1 0,1-1 0,-1 0 0,1 0 0,-1 0 0,0 1 0,1-1 0,-1 0 0,0 0 0,0 0 0,0 1 0,0-1 0,0 0 0,0 0 0,0 1 0,-1-1 0,1 0 0,0 0 0,-1 1 0,0 1 0,-13 34-682,-28 50-1,-50 86-6143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4:22.274"/>
    </inkml:context>
    <inkml:brush xml:id="br0">
      <inkml:brushProperty name="width" value="0.35" units="cm"/>
      <inkml:brushProperty name="height" value="0.35" units="cm"/>
      <inkml:brushProperty name="color" value="#E71224"/>
    </inkml:brush>
  </inkml:definitions>
  <inkml:trace contextRef="#ctx0" brushRef="#br0">0 0 24575,'2'1'0,"0"0"0,-1-1 0,1 1 0,0 0 0,0 0 0,-1 0 0,1 0 0,-1 0 0,1 0 0,-1 0 0,1 0 0,-1 1 0,0-1 0,1 1 0,-1-1 0,0 1 0,0-1 0,0 1 0,0 0 0,0 0 0,-1-1 0,2 3 0,12 41 0,1 51 0,-12-67 0,1 1 0,13 43 0,-14-64 0,1 1 0,1-1 0,0 0 0,0-1 0,1 0 0,0 1 0,0-2 0,11 12 0,69 54 0,-31-28 0,-17-11 0,64 75 0,-31 6 0,-64-106 0,0 1 0,0 0 0,-1 0 0,0 0 0,-1 1 0,0 0 0,-1 0 0,6 22 0,-9-26 0,0 1 0,0 0 0,-1 0 0,0-1 0,0 1 0,-1 0 0,0 0 0,0 0 0,-1-1 0,1 1 0,-2-1 0,1 1 0,-1-1 0,-6 10 0,-2 7 0,2 0 0,0 1 0,2 0 0,0 0 0,-5 51 0,6-40 0,-1 0 0,-12 37 0,-3 12 0,17-60 0,-1-1 0,-10 27 0,-28 39 0,32-67 0,0 0 0,1 1 0,2 0 0,-8 29 0,11-31-1365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4:13.409"/>
    </inkml:context>
    <inkml:brush xml:id="br0">
      <inkml:brushProperty name="width" value="0.035" units="cm"/>
      <inkml:brushProperty name="height" value="0.035" units="cm"/>
      <inkml:brushProperty name="color" value="#E71224"/>
    </inkml:brush>
  </inkml:definitions>
  <inkml:trace contextRef="#ctx0" brushRef="#br0">0 0 24575,'21'1'0,"-1"1"0,1 1 0,-1 1 0,0 1 0,37 13 0,93 48 0,-148-65 0,232 138 0,-124-69 0,49 21 0,64 40 0,-176-102 0,66 29 0,-64-35 0,69 45 0,-90-48 0,227 140 0,-140-90 0,-109-67 0,1 1 0,-1-1 0,1 1 0,-1 0 0,0 1 0,-1-1 0,1 1 0,-1 1 0,0-1 0,7 9 0,-11-11 0,1-1 0,-1 1 0,0 0 0,0 0 0,0-1 0,0 1 0,-1 0 0,1 0 0,-1 0 0,0 0 0,1 0 0,-1 0 0,-1 0 0,1 0 0,0 0 0,-1 0 0,1 0 0,-1 0 0,0-1 0,0 1 0,0 0 0,0 0 0,-1-1 0,1 1 0,-1-1 0,0 1 0,1-1 0,-1 0 0,-3 3 0,-13 13 0,-1 0 0,-1-2 0,-1 0 0,0-1 0,-35 18 0,-22 16 0,-54 30 0,42-27 0,-97 56 0,-24 3 0,141-78 0,1 4 0,-102 71 0,151-94 0,-1 0 0,-23 10 0,-24 14 0,-121 79 0,163-102-1365,3-3-5461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6:36.698"/>
    </inkml:context>
    <inkml:brush xml:id="br0">
      <inkml:brushProperty name="width" value="0.35" units="cm"/>
      <inkml:brushProperty name="height" value="0.35" units="cm"/>
      <inkml:brushProperty name="color" value="#E71224"/>
    </inkml:brush>
  </inkml:definitions>
  <inkml:trace contextRef="#ctx0" brushRef="#br0">0 0 24575,'5'0'0,"5"0"0,6 0 0,5 0 0,-6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6:33.431"/>
    </inkml:context>
    <inkml:brush xml:id="br0">
      <inkml:brushProperty name="width" value="0.35" units="cm"/>
      <inkml:brushProperty name="height" value="0.35" units="cm"/>
      <inkml:brushProperty name="color" value="#E71224"/>
    </inkml:brush>
  </inkml:definitions>
  <inkml:trace contextRef="#ctx0" brushRef="#br0">545 0 24575,'-36'38'0,"-44"60"0,4-4 0,52-69 0,-1-2 0,-40 29 0,34-29 0,-41 41 0,22-24 0,39-33 0,0 1 0,1 0 0,1 0 0,-1 1 0,-11 15 0,19-22 0,0 1 0,1-1 0,0 1 0,-1-1 0,1 1 0,0 0 0,0-1 0,1 1 0,-1 0 0,0 0 0,1 0 0,0 0 0,0-1 0,-1 1 0,2 0 0,-1 0 0,0 0 0,1 0 0,-1 0 0,1 0 0,0-1 0,0 1 0,0 0 0,0-1 0,0 1 0,1 0 0,-1-1 0,4 5 0,12 13 0,1-1 0,0-1 0,1 0 0,1-2 0,1 0 0,44 25 0,-36-23 0,-1 1 0,-1 1 0,35 33 0,72 106 0,-108-126 0,-16-21 0,0 1 0,0 0 0,-2 0 0,1 1 0,-2 0 0,9 20 0,-5-5-1365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6:26.865"/>
    </inkml:context>
    <inkml:brush xml:id="br0">
      <inkml:brushProperty name="width" value="0.35" units="cm"/>
      <inkml:brushProperty name="height" value="0.35" units="cm"/>
      <inkml:brushProperty name="color" value="#E71224"/>
    </inkml:brush>
  </inkml:definitions>
  <inkml:trace contextRef="#ctx0" brushRef="#br0">0 0 24575,'0'2'0,"1"-1"0,-1 0 0,1 0 0,-1 0 0,1 0 0,0 0 0,0 0 0,-1 0 0,1-1 0,0 1 0,0 0 0,0 0 0,0-1 0,0 1 0,0 0 0,0-1 0,0 1 0,0-1 0,0 1 0,2 0 0,32 11 0,-21-7 0,66 31 0,90 35 0,-103-49 0,173 68 0,-201-74 0,0-1 0,58 12 0,26 9 0,-82-16 93,8 3-1551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5T10:36:22.986"/>
    </inkml:context>
    <inkml:brush xml:id="br0">
      <inkml:brushProperty name="width" value="0.35" units="cm"/>
      <inkml:brushProperty name="height" value="0.35" units="cm"/>
      <inkml:brushProperty name="color" value="#E71224"/>
    </inkml:brush>
  </inkml:definitions>
  <inkml:trace contextRef="#ctx0" brushRef="#br0">0 25 24575,'1'-1'0,"-1"0"0,1 0 0,-1-1 0,1 1 0,0 0 0,0 0 0,0 0 0,0 0 0,0 0 0,0 0 0,0 0 0,0 0 0,0 0 0,0 0 0,0 0 0,0 1 0,1-1 0,-1 1 0,0-1 0,1 1 0,-1-1 0,0 1 0,1 0 0,-1-1 0,1 1 0,-1 0 0,2 0 0,41-3 0,-29 4 0,-1 1 0,0 0 0,1 1 0,-1 1 0,0 0 0,-1 1 0,1 0 0,-1 1 0,24 15 0,6 8 0,58 50 0,-28-19 0,144 84 0,-105-84 0,30 20 0,-97-54 0,1-2 0,82 31 0,34 17 0,-126-55 0,0-2 0,66 18 0,-86-28 0,30 12 55,-33-12-410,-1 0 0,1-1 0,16 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eM_PolicyRef_SC xmlns="c42180c4-457d-4cd2-985a-4d4a2011628f">604;#XIII.2.4 Disposal of fixed assets</eM_PolicyRef_SC>
    <Track_x0020_this_x0020_content xmlns="4d6ed7a4-92f4-44a7-b26a-261450baff90">
      <UserInfo>
        <DisplayName/>
        <AccountId xsi:nil="true"/>
        <AccountType/>
      </UserInfo>
    </Track_x0020_this_x0020_content>
    <eM_SectionIDs_SC xmlns="c42180c4-457d-4cd2-985a-4d4a2011628f">128;#fc341a55-bf01-478f-bc71-3ddbeab28841</eM_SectionIDs_SC>
    <eM_RelCont_Title_SC xmlns="c42180c4-457d-4cd2-985a-4d4a2011628f">OSS.SOP.XIII.002E Fixed Assets (Equipment) Disposals</eM_RelCont_Title_SC>
    <Business_x0020_area xmlns="4d6ed7a4-92f4-44a7-b26a-261450baff90" xsi:nil="true"/>
    <eM_RelContLang_SC xmlns="c42180c4-457d-4cd2-985a-4d4a2011628f">EN</eM_RelContLang_SC>
    <eM_SectionRef_SC xmlns="c42180c4-457d-4cd2-985a-4d4a2011628f">128;#XIII - Premises, Assets and Inventories</eM_SectionRef_SC>
    <eM_RelContCat_SC xmlns="c42180c4-457d-4cd2-985a-4d4a2011628f">2</eM_RelContCat_SC>
    <eM_PolicyIDs_SC xmlns="c42180c4-457d-4cd2-985a-4d4a2011628f">604;#488b2169-a689-436c-bfe7-fd0217e1f186</eM_PolicyIDs_SC>
    <IconOverlay xmlns="http://schemas.microsoft.com/sharepoint/v4" xsi:nil="true"/>
  </documentManagement>
</p:properties>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F8CC6-76C6-40A8-838E-BA9A8975DF8C}">
  <ds:schemaRefs>
    <ds:schemaRef ds:uri="http://purl.org/dc/elements/1.1/"/>
    <ds:schemaRef ds:uri="http://schemas.openxmlformats.org/package/2006/metadata/core-properties"/>
    <ds:schemaRef ds:uri="4d6ed7a4-92f4-44a7-b26a-261450baff90"/>
    <ds:schemaRef ds:uri="http://purl.org/dc/terms/"/>
    <ds:schemaRef ds:uri="http://schemas.microsoft.com/office/2006/metadata/properties"/>
    <ds:schemaRef ds:uri="c42180c4-457d-4cd2-985a-4d4a2011628f"/>
    <ds:schemaRef ds:uri="http://purl.org/dc/dcmitype/"/>
    <ds:schemaRef ds:uri="http://schemas.microsoft.com/office/2006/documentManagement/types"/>
    <ds:schemaRef ds:uri="http://schemas.microsoft.com/office/infopath/2007/PartnerControl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4023A77E-D2C5-4923-A41D-66F3213972E4}">
  <ds:schemaRefs>
    <ds:schemaRef ds:uri="http://schemas.microsoft.com/sharepoint/events"/>
  </ds:schemaRefs>
</ds:datastoreItem>
</file>

<file path=customXml/itemProps3.xml><?xml version="1.0" encoding="utf-8"?>
<ds:datastoreItem xmlns:ds="http://schemas.openxmlformats.org/officeDocument/2006/customXml" ds:itemID="{2D2981DE-F4EF-473A-8A74-7B6A24D0B681}">
  <ds:schemaRefs>
    <ds:schemaRef ds:uri="http://schemas.openxmlformats.org/officeDocument/2006/bibliography"/>
  </ds:schemaRefs>
</ds:datastoreItem>
</file>

<file path=customXml/itemProps4.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5.xml><?xml version="1.0" encoding="utf-8"?>
<ds:datastoreItem xmlns:ds="http://schemas.openxmlformats.org/officeDocument/2006/customXml" ds:itemID="{7458AA7A-3305-4102-992C-C4B631B8D63F}"/>
</file>

<file path=docProps/app.xml><?xml version="1.0" encoding="utf-8"?>
<Properties xmlns="http://schemas.openxmlformats.org/officeDocument/2006/extended-properties" xmlns:vt="http://schemas.openxmlformats.org/officeDocument/2006/docPropsVTypes">
  <Template>Normal.dotm</Template>
  <TotalTime>1119</TotalTime>
  <Pages>13</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TONNISEN, Karen</dc:creator>
  <cp:lastModifiedBy>SCANLEN, Jonathan Vincent</cp:lastModifiedBy>
  <cp:revision>66</cp:revision>
  <cp:lastPrinted>2017-07-31T08:09:00Z</cp:lastPrinted>
  <dcterms:created xsi:type="dcterms:W3CDTF">2019-02-14T09:38:00Z</dcterms:created>
  <dcterms:modified xsi:type="dcterms:W3CDTF">2026-02-03T20:29:00Z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Related Doc Type">
    <vt:lpwstr>00 HR Standard Operating Procedures</vt:lpwstr>
  </property>
  <property fmtid="{D5CDD505-2E9C-101B-9397-08002B2CF9AE}" pid="3" name="Status: Lifecycle">
    <vt:lpwstr>Active</vt:lpwstr>
  </property>
  <property fmtid="{D5CDD505-2E9C-101B-9397-08002B2CF9AE}" pid="4" name="Project: Process">
    <vt:lpwstr/>
  </property>
  <property fmtid="{D5CDD505-2E9C-101B-9397-08002B2CF9AE}" pid="5" name="Ownership: Team">
    <vt:lpwstr>HRM</vt:lpwstr>
  </property>
  <property fmtid="{D5CDD505-2E9C-101B-9397-08002B2CF9AE}" pid="6" name="Project: Phase">
    <vt:lpwstr/>
  </property>
  <property fmtid="{D5CDD505-2E9C-101B-9397-08002B2CF9AE}" pid="7" name="DP: Related Deliverable Type">
    <vt:lpwstr/>
  </property>
  <property fmtid="{D5CDD505-2E9C-101B-9397-08002B2CF9AE}" pid="8" name="Classification: Related Deliverable">
    <vt:lpwstr/>
  </property>
  <property fmtid="{D5CDD505-2E9C-101B-9397-08002B2CF9AE}" pid="9" name="Classification: Offices">
    <vt:lpwstr/>
  </property>
  <property fmtid="{D5CDD505-2E9C-101B-9397-08002B2CF9AE}" pid="10" name="ContentType">
    <vt:lpwstr>Document</vt:lpwstr>
  </property>
  <property fmtid="{D5CDD505-2E9C-101B-9397-08002B2CF9AE}" pid="11" name="Fit/Gap">
    <vt:lpwstr>No</vt:lpwstr>
  </property>
  <property fmtid="{D5CDD505-2E9C-101B-9397-08002B2CF9AE}" pid="12" name="Owner: Person">
    <vt:lpwstr/>
  </property>
  <property fmtid="{D5CDD505-2E9C-101B-9397-08002B2CF9AE}" pid="13" name="ContentTypeId">
    <vt:lpwstr>0x01010021ECE0852094104CBB719AE51388AE8B008FFFB9B31732464E9BDDCCDF48D9AC1B</vt:lpwstr>
  </property>
  <property fmtid="{D5CDD505-2E9C-101B-9397-08002B2CF9AE}" pid="14" name="Title0">
    <vt:lpwstr>OSS.SOP.XIII.001 Inventory Management</vt:lpwstr>
  </property>
  <property fmtid="{D5CDD505-2E9C-101B-9397-08002B2CF9AE}" pid="15" name="Completion Deadline">
    <vt:lpwstr>Priority 4 - March '13</vt:lpwstr>
  </property>
  <property fmtid="{D5CDD505-2E9C-101B-9397-08002B2CF9AE}" pid="16" name="Responsible Unit 2">
    <vt:lpwstr>13</vt:lpwstr>
  </property>
  <property fmtid="{D5CDD505-2E9C-101B-9397-08002B2CF9AE}" pid="17" name="Subpart 2">
    <vt:lpwstr>38</vt:lpwstr>
  </property>
  <property fmtid="{D5CDD505-2E9C-101B-9397-08002B2CF9AE}" pid="18" name="Author0">
    <vt:lpwstr>SCANLEN, Jonathan Vincent26</vt:lpwstr>
  </property>
  <property fmtid="{D5CDD505-2E9C-101B-9397-08002B2CF9AE}" pid="19" name="Focal Point">
    <vt:lpwstr>SCANLEN, Jonathan Vincent26</vt:lpwstr>
  </property>
  <property fmtid="{D5CDD505-2E9C-101B-9397-08002B2CF9AE}" pid="20" name="Target">
    <vt:lpwstr>All Staff</vt:lpwstr>
  </property>
  <property fmtid="{D5CDD505-2E9C-101B-9397-08002B2CF9AE}" pid="21" name="Status">
    <vt:lpwstr>Final</vt:lpwstr>
  </property>
  <property fmtid="{D5CDD505-2E9C-101B-9397-08002B2CF9AE}" pid="22" name="eManual Part">
    <vt:lpwstr>XIII Premises Assets Inventory</vt:lpwstr>
  </property>
</Properties>
</file>